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60B7B" w14:textId="77777777" w:rsidR="00E355AD" w:rsidRPr="00161FBC" w:rsidRDefault="00E355AD" w:rsidP="00E355AD">
      <w:pPr>
        <w:pStyle w:val="Bezodstpw"/>
        <w:jc w:val="right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 xml:space="preserve">Załącznik nr </w:t>
      </w:r>
      <w:r w:rsidR="0061575A" w:rsidRPr="00161FBC">
        <w:rPr>
          <w:rFonts w:ascii="Times New Roman" w:hAnsi="Times New Roman" w:cs="Times New Roman"/>
          <w:b/>
        </w:rPr>
        <w:t>1 do SIWZ</w:t>
      </w:r>
    </w:p>
    <w:p w14:paraId="3A934B6B" w14:textId="77777777" w:rsidR="00E355AD" w:rsidRPr="00161FBC" w:rsidRDefault="00E355AD" w:rsidP="00E355AD">
      <w:pPr>
        <w:pStyle w:val="Nagwek1"/>
        <w:spacing w:before="0" w:line="240" w:lineRule="auto"/>
        <w:rPr>
          <w:rFonts w:ascii="Times New Roman" w:hAnsi="Times New Roman" w:cs="Times New Roman"/>
        </w:rPr>
      </w:pPr>
    </w:p>
    <w:p w14:paraId="3FC12AA0" w14:textId="77777777" w:rsidR="00E355AD" w:rsidRPr="00161FBC" w:rsidRDefault="00E355AD" w:rsidP="00E3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FBC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p w14:paraId="71E09BC2" w14:textId="77777777" w:rsidR="000D7ED3" w:rsidRPr="00161FBC" w:rsidRDefault="00E355AD" w:rsidP="000D7E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FBC">
        <w:rPr>
          <w:rFonts w:ascii="Times New Roman" w:hAnsi="Times New Roman" w:cs="Times New Roman"/>
          <w:b/>
          <w:sz w:val="28"/>
          <w:szCs w:val="28"/>
        </w:rPr>
        <w:t>„</w:t>
      </w:r>
      <w:r w:rsidR="001A62E4" w:rsidRPr="00161FBC">
        <w:rPr>
          <w:rFonts w:ascii="Times New Roman" w:hAnsi="Times New Roman" w:cs="Times New Roman"/>
          <w:b/>
          <w:sz w:val="28"/>
          <w:szCs w:val="28"/>
        </w:rPr>
        <w:t xml:space="preserve">Zakup licencji dostępowych do platformy LMS wraz z usługami rozwojowymi </w:t>
      </w:r>
      <w:r w:rsidR="000D7ED3" w:rsidRPr="00161FBC">
        <w:rPr>
          <w:rFonts w:ascii="Times New Roman" w:hAnsi="Times New Roman" w:cs="Times New Roman"/>
          <w:b/>
          <w:sz w:val="28"/>
          <w:szCs w:val="28"/>
        </w:rPr>
        <w:t xml:space="preserve">- na potrzeby realizacji programu </w:t>
      </w:r>
      <w:r w:rsidR="006D4281" w:rsidRPr="00161FBC">
        <w:rPr>
          <w:rFonts w:ascii="Times New Roman" w:hAnsi="Times New Roman" w:cs="Times New Roman"/>
          <w:b/>
          <w:sz w:val="28"/>
          <w:szCs w:val="28"/>
        </w:rPr>
        <w:br/>
      </w:r>
      <w:r w:rsidR="000D7ED3" w:rsidRPr="00161FBC">
        <w:rPr>
          <w:rFonts w:ascii="Times New Roman" w:hAnsi="Times New Roman" w:cs="Times New Roman"/>
          <w:b/>
          <w:sz w:val="28"/>
          <w:szCs w:val="28"/>
        </w:rPr>
        <w:t>Akademia Menadżera Innowacji (AMI)”</w:t>
      </w:r>
    </w:p>
    <w:p w14:paraId="18152B46" w14:textId="77777777" w:rsidR="00E355AD" w:rsidRPr="00161FBC" w:rsidRDefault="00E355AD" w:rsidP="00E3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C4CD77" w14:textId="77777777" w:rsidR="00A94BA7" w:rsidRPr="00DE2752" w:rsidRDefault="00A94BA7" w:rsidP="00D01248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 xml:space="preserve">Przedmiotem zamówienia jest zakup licencji dostępowych do platformy LMS (Learning Management System – system zarządzania nauką) dostosowanej do wymagań Zamawiającego wraz z usługami rozwojowymi. </w:t>
      </w:r>
    </w:p>
    <w:p w14:paraId="170B1112" w14:textId="77777777" w:rsidR="00A94BA7" w:rsidRDefault="00A94BA7" w:rsidP="00A94BA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>Przedmiot zamówienia obejmuje trzy etapy:</w:t>
      </w:r>
    </w:p>
    <w:p w14:paraId="7BAF53D2" w14:textId="77777777" w:rsidR="00DE2752" w:rsidRPr="00DE2752" w:rsidRDefault="00DE2752" w:rsidP="00DE2752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1E9A9F6B" w14:textId="77777777" w:rsidR="00A94BA7" w:rsidRPr="00DE2752" w:rsidRDefault="00A94BA7" w:rsidP="00A94BA7">
      <w:pPr>
        <w:pStyle w:val="Akapitzlist"/>
        <w:numPr>
          <w:ilvl w:val="1"/>
          <w:numId w:val="24"/>
        </w:numPr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>Etap I: udostępnienie środowiska testowego i produkcyjnego platformy LMS, w tym:</w:t>
      </w:r>
    </w:p>
    <w:p w14:paraId="2CE28CB9" w14:textId="4E7ACD70" w:rsidR="00A94BA7" w:rsidRPr="00DE2752" w:rsidRDefault="00A94BA7" w:rsidP="00A94BA7">
      <w:pPr>
        <w:numPr>
          <w:ilvl w:val="3"/>
          <w:numId w:val="2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 xml:space="preserve">przeprowadzenie szkolenia i dostarczenia materiałów szkoleniowych z zasad korzystania z platformy LMS, z uwzględnieniem funkcjonalności przewidzianych dla ról użytkowników wskazanych w </w:t>
      </w:r>
      <w:r w:rsidR="00D01248" w:rsidRPr="00DE2752">
        <w:rPr>
          <w:rFonts w:ascii="Times New Roman" w:hAnsi="Times New Roman" w:cs="Times New Roman"/>
        </w:rPr>
        <w:t xml:space="preserve">Załączniku nr 1 - Specyfikacji wymagań – przypadki użycia </w:t>
      </w:r>
      <w:r w:rsidRPr="00DE2752">
        <w:rPr>
          <w:rFonts w:ascii="Times New Roman" w:hAnsi="Times New Roman" w:cs="Times New Roman"/>
        </w:rPr>
        <w:t>,</w:t>
      </w:r>
    </w:p>
    <w:p w14:paraId="0A3D63EC" w14:textId="77777777" w:rsidR="00A94BA7" w:rsidRPr="00DE2752" w:rsidRDefault="00A94BA7" w:rsidP="00A94BA7">
      <w:pPr>
        <w:numPr>
          <w:ilvl w:val="3"/>
          <w:numId w:val="2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>udostępnienie Zamawiającemu platformy LMS na środowisku testowym, zgodnie z oczekiwaniami określonymi w OPZ,</w:t>
      </w:r>
    </w:p>
    <w:p w14:paraId="702F143C" w14:textId="77777777" w:rsidR="00A94BA7" w:rsidRPr="00DE2752" w:rsidRDefault="00A94BA7" w:rsidP="00A94BA7">
      <w:pPr>
        <w:numPr>
          <w:ilvl w:val="3"/>
          <w:numId w:val="2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 xml:space="preserve">udostępnienie Zamawiającemu środowiska produkcyjnego platformy LMS zgodnego z wersją środowiska testowego oraz wymaganiami określonymi w </w:t>
      </w:r>
      <w:r w:rsidR="00D01248" w:rsidRPr="00DE2752">
        <w:rPr>
          <w:rFonts w:ascii="Times New Roman" w:hAnsi="Times New Roman" w:cs="Times New Roman"/>
        </w:rPr>
        <w:t xml:space="preserve">pkt 4-6 </w:t>
      </w:r>
      <w:r w:rsidRPr="00DE2752">
        <w:rPr>
          <w:rFonts w:ascii="Times New Roman" w:hAnsi="Times New Roman" w:cs="Times New Roman"/>
        </w:rPr>
        <w:t>OPZ,</w:t>
      </w:r>
    </w:p>
    <w:p w14:paraId="59282C88" w14:textId="0A580DF6" w:rsidR="00A94BA7" w:rsidRPr="00DE2752" w:rsidRDefault="00A94BA7" w:rsidP="00A94BA7">
      <w:pPr>
        <w:numPr>
          <w:ilvl w:val="3"/>
          <w:numId w:val="2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 xml:space="preserve">zapewnieniu wymaganej przez Zamawiającego liczby licencji dostępowych, umożliwiających realizację przypadków użycia określonych w </w:t>
      </w:r>
      <w:r w:rsidR="00CD4F7A" w:rsidRPr="00DE2752">
        <w:rPr>
          <w:rFonts w:ascii="Times New Roman" w:hAnsi="Times New Roman" w:cs="Times New Roman"/>
        </w:rPr>
        <w:t xml:space="preserve">Załączniku nr 1 - Specyfikacji wymagań – przypadki użycia </w:t>
      </w:r>
      <w:r w:rsidRPr="00DE2752">
        <w:rPr>
          <w:rFonts w:ascii="Times New Roman" w:hAnsi="Times New Roman" w:cs="Times New Roman"/>
        </w:rPr>
        <w:t xml:space="preserve">dla środowiska produkcyjnego i testowego. </w:t>
      </w:r>
    </w:p>
    <w:p w14:paraId="754140D5" w14:textId="77777777" w:rsidR="00A94BA7" w:rsidRPr="00DE2752" w:rsidRDefault="00A94BA7" w:rsidP="00A94BA7">
      <w:pPr>
        <w:spacing w:after="0" w:line="240" w:lineRule="auto"/>
        <w:ind w:left="993"/>
        <w:jc w:val="both"/>
        <w:rPr>
          <w:rFonts w:ascii="Times New Roman" w:hAnsi="Times New Roman" w:cs="Times New Roman"/>
        </w:rPr>
      </w:pPr>
    </w:p>
    <w:p w14:paraId="63612D01" w14:textId="77777777" w:rsidR="00A94BA7" w:rsidRPr="00DE2752" w:rsidRDefault="00A94BA7" w:rsidP="00A94BA7">
      <w:pPr>
        <w:pStyle w:val="Akapitzlist"/>
        <w:numPr>
          <w:ilvl w:val="1"/>
          <w:numId w:val="25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>Etap II:  utrzymanie udostępnionych środowisk platformy LMS od dnia odbioru Etapu I przez okres realizacji umowy, w tym:</w:t>
      </w:r>
    </w:p>
    <w:p w14:paraId="2208627F" w14:textId="77777777" w:rsidR="00A94BA7" w:rsidRPr="00DE2752" w:rsidRDefault="00A94BA7" w:rsidP="00A94BA7">
      <w:pPr>
        <w:numPr>
          <w:ilvl w:val="3"/>
          <w:numId w:val="23"/>
        </w:numPr>
        <w:tabs>
          <w:tab w:val="clear" w:pos="1701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 xml:space="preserve">zapewnienie dostępności, wydajności i funkcjonalności platformy LMS zgodnie z wymaganiami opisanymi w </w:t>
      </w:r>
      <w:r w:rsidR="00CD4F7A" w:rsidRPr="00DE2752">
        <w:rPr>
          <w:rFonts w:ascii="Times New Roman" w:hAnsi="Times New Roman" w:cs="Times New Roman"/>
        </w:rPr>
        <w:t xml:space="preserve">pkt. 7.10 </w:t>
      </w:r>
      <w:r w:rsidRPr="00DE2752">
        <w:rPr>
          <w:rFonts w:ascii="Times New Roman" w:hAnsi="Times New Roman" w:cs="Times New Roman"/>
        </w:rPr>
        <w:t>OPZ, przez okres obowiązywania umowy,</w:t>
      </w:r>
    </w:p>
    <w:p w14:paraId="36B76187" w14:textId="77777777" w:rsidR="00A94BA7" w:rsidRPr="00DE2752" w:rsidRDefault="00A94BA7" w:rsidP="00A94BA7">
      <w:pPr>
        <w:numPr>
          <w:ilvl w:val="3"/>
          <w:numId w:val="23"/>
        </w:numPr>
        <w:tabs>
          <w:tab w:val="clear" w:pos="1701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 xml:space="preserve">świadczenie usługi wsparcia technicznego w całym okresie obowiązywania umowy  zgodnie zasadami zawartymi w </w:t>
      </w:r>
      <w:r w:rsidR="00CD4F7A" w:rsidRPr="00DE2752">
        <w:rPr>
          <w:rFonts w:ascii="Times New Roman" w:hAnsi="Times New Roman" w:cs="Times New Roman"/>
        </w:rPr>
        <w:t xml:space="preserve">pkt. 9 </w:t>
      </w:r>
      <w:r w:rsidRPr="00DE2752">
        <w:rPr>
          <w:rFonts w:ascii="Times New Roman" w:hAnsi="Times New Roman" w:cs="Times New Roman"/>
        </w:rPr>
        <w:t>OPZ,</w:t>
      </w:r>
    </w:p>
    <w:p w14:paraId="34254525" w14:textId="77777777" w:rsidR="00A94BA7" w:rsidRPr="00DE2752" w:rsidRDefault="00A94BA7" w:rsidP="00A94BA7">
      <w:pPr>
        <w:numPr>
          <w:ilvl w:val="3"/>
          <w:numId w:val="23"/>
        </w:numPr>
        <w:tabs>
          <w:tab w:val="clear" w:pos="1701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 xml:space="preserve">instalacje poprawek oraz aktualizacji udostępnionych środowisk platformy LMS, </w:t>
      </w:r>
    </w:p>
    <w:p w14:paraId="14DA72C3" w14:textId="703B4FA3" w:rsidR="00A94BA7" w:rsidRPr="00DE2752" w:rsidRDefault="00A94BA7" w:rsidP="00A94BA7">
      <w:pPr>
        <w:numPr>
          <w:ilvl w:val="3"/>
          <w:numId w:val="23"/>
        </w:numPr>
        <w:tabs>
          <w:tab w:val="clear" w:pos="1701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>wykonywanie codziennych kopii bezpieczeństwa środowiska produkcyjnego p</w:t>
      </w:r>
      <w:r w:rsidR="00264812">
        <w:rPr>
          <w:rFonts w:ascii="Times New Roman" w:hAnsi="Times New Roman" w:cs="Times New Roman"/>
        </w:rPr>
        <w:t xml:space="preserve">latformy LMS wraz z bazą danych, z  zastrzeżeniem że kopia z danego dnia musi być przechowywana, na koszt i odpowiedzialność Wykonawcy przez okres 30 dni od jej wykonania. Zamawiający zastrzega sobie prawo kontroli, w tym do weryfikacji kopii bezpieczeństwa odtworzonej na środowisku testowym.   </w:t>
      </w:r>
    </w:p>
    <w:p w14:paraId="1B715FE9" w14:textId="77777777" w:rsidR="00A94BA7" w:rsidRPr="00DE2752" w:rsidRDefault="00A94BA7" w:rsidP="00A94BA7">
      <w:pPr>
        <w:spacing w:after="0" w:line="240" w:lineRule="auto"/>
        <w:ind w:left="1276"/>
        <w:jc w:val="both"/>
        <w:rPr>
          <w:rFonts w:ascii="Times New Roman" w:hAnsi="Times New Roman" w:cs="Times New Roman"/>
        </w:rPr>
      </w:pPr>
    </w:p>
    <w:p w14:paraId="6779228B" w14:textId="1B90AF37" w:rsidR="00A94BA7" w:rsidRPr="00DE2752" w:rsidRDefault="00A94BA7" w:rsidP="00A94BA7">
      <w:pPr>
        <w:pStyle w:val="Akapitzlist"/>
        <w:numPr>
          <w:ilvl w:val="1"/>
          <w:numId w:val="25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 xml:space="preserve">Etap III: rozbudowa systemu o nowe funkcjonalności zwane w dalszej części umowy pracami rozwojowymi. </w:t>
      </w:r>
      <w:r w:rsidR="00C66F13">
        <w:rPr>
          <w:rFonts w:ascii="Times New Roman" w:hAnsi="Times New Roman" w:cs="Times New Roman"/>
        </w:rPr>
        <w:t>Zamawiający przewiduje nie więcej niż 10 godzin.</w:t>
      </w:r>
    </w:p>
    <w:p w14:paraId="2D2F117A" w14:textId="77777777" w:rsidR="00A94BA7" w:rsidRPr="00DE2752" w:rsidRDefault="00A94BA7" w:rsidP="00161FBC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330626E7" w14:textId="77777777" w:rsidR="004F4238" w:rsidRPr="00161FBC" w:rsidRDefault="00665983" w:rsidP="00F76F0F">
      <w:pPr>
        <w:pStyle w:val="Akapitzlist"/>
        <w:ind w:left="360"/>
        <w:jc w:val="both"/>
        <w:rPr>
          <w:rFonts w:ascii="Times New Roman" w:hAnsi="Times New Roman" w:cs="Times New Roman"/>
          <w:b/>
        </w:rPr>
      </w:pPr>
      <w:r w:rsidRPr="00DE2752">
        <w:rPr>
          <w:rFonts w:ascii="Times New Roman" w:hAnsi="Times New Roman" w:cs="Times New Roman"/>
          <w:b/>
        </w:rPr>
        <w:t>Ponadto Zamawiający przewiduje</w:t>
      </w:r>
      <w:r w:rsidRPr="00161FBC">
        <w:rPr>
          <w:rFonts w:ascii="Times New Roman" w:hAnsi="Times New Roman" w:cs="Times New Roman"/>
          <w:b/>
        </w:rPr>
        <w:t xml:space="preserve"> zastosowanie prawa opcji dla</w:t>
      </w:r>
      <w:r w:rsidR="000B40E9" w:rsidRPr="00161FBC">
        <w:rPr>
          <w:rFonts w:ascii="Times New Roman" w:hAnsi="Times New Roman" w:cs="Times New Roman"/>
          <w:b/>
        </w:rPr>
        <w:t>:</w:t>
      </w:r>
    </w:p>
    <w:p w14:paraId="0E0F3DAB" w14:textId="6B508105" w:rsidR="00F76F0F" w:rsidRPr="00161FBC" w:rsidRDefault="00BE51A6" w:rsidP="000B40E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Dostarczenia </w:t>
      </w:r>
      <w:r w:rsidR="00F76F0F" w:rsidRPr="00161FBC">
        <w:rPr>
          <w:rFonts w:ascii="Times New Roman" w:hAnsi="Times New Roman" w:cs="Times New Roman"/>
        </w:rPr>
        <w:t xml:space="preserve"> maksimum 3340 rocznych </w:t>
      </w:r>
      <w:r w:rsidR="00D5678B" w:rsidRPr="00161FBC">
        <w:rPr>
          <w:rFonts w:ascii="Times New Roman" w:hAnsi="Times New Roman" w:cs="Times New Roman"/>
        </w:rPr>
        <w:t xml:space="preserve">licencji dostępowych </w:t>
      </w:r>
      <w:r w:rsidR="00F76F0F" w:rsidRPr="00161FBC">
        <w:rPr>
          <w:rFonts w:ascii="Times New Roman" w:hAnsi="Times New Roman" w:cs="Times New Roman"/>
        </w:rPr>
        <w:t>dla użytkowników</w:t>
      </w:r>
      <w:r w:rsidR="0095046F" w:rsidRPr="00161FBC">
        <w:rPr>
          <w:rFonts w:ascii="Times New Roman" w:hAnsi="Times New Roman" w:cs="Times New Roman"/>
        </w:rPr>
        <w:t>, wraz z usługami towarzyszącymi,</w:t>
      </w:r>
      <w:r w:rsidR="00F76F0F" w:rsidRPr="00161FBC">
        <w:rPr>
          <w:rFonts w:ascii="Times New Roman" w:hAnsi="Times New Roman" w:cs="Times New Roman"/>
        </w:rPr>
        <w:t xml:space="preserve"> w całym okresie obowiązywania umowy wg orientacyjnego harmonogramu:</w:t>
      </w:r>
    </w:p>
    <w:p w14:paraId="79BD831D" w14:textId="77777777" w:rsidR="00E01795" w:rsidRPr="00161FBC" w:rsidRDefault="00E01795" w:rsidP="008C6E9C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okres </w:t>
      </w:r>
      <w:r w:rsidR="00A00366" w:rsidRPr="00161FBC">
        <w:rPr>
          <w:rFonts w:ascii="Times New Roman" w:hAnsi="Times New Roman" w:cs="Times New Roman"/>
        </w:rPr>
        <w:t xml:space="preserve">październik </w:t>
      </w:r>
      <w:r w:rsidRPr="00161FBC">
        <w:rPr>
          <w:rFonts w:ascii="Times New Roman" w:hAnsi="Times New Roman" w:cs="Times New Roman"/>
        </w:rPr>
        <w:t xml:space="preserve">2019 r. – </w:t>
      </w:r>
      <w:r w:rsidR="00A00366" w:rsidRPr="00161FBC">
        <w:rPr>
          <w:rFonts w:ascii="Times New Roman" w:hAnsi="Times New Roman" w:cs="Times New Roman"/>
        </w:rPr>
        <w:t xml:space="preserve">wrzesień </w:t>
      </w:r>
      <w:r w:rsidRPr="00161FBC">
        <w:rPr>
          <w:rFonts w:ascii="Times New Roman" w:hAnsi="Times New Roman" w:cs="Times New Roman"/>
        </w:rPr>
        <w:t>2020 r. – 300 użytkowników końcowych (100+200) plus 20 pracowników Zamawiającego</w:t>
      </w:r>
      <w:r w:rsidR="00161BFE" w:rsidRPr="00161FBC">
        <w:rPr>
          <w:rFonts w:ascii="Times New Roman" w:hAnsi="Times New Roman" w:cs="Times New Roman"/>
        </w:rPr>
        <w:t xml:space="preserve"> plus 60 osób kadry AMI</w:t>
      </w:r>
      <w:r w:rsidRPr="00161FBC">
        <w:rPr>
          <w:rFonts w:ascii="Times New Roman" w:hAnsi="Times New Roman" w:cs="Times New Roman"/>
        </w:rPr>
        <w:t>;</w:t>
      </w:r>
    </w:p>
    <w:p w14:paraId="765BE000" w14:textId="77777777" w:rsidR="00E01795" w:rsidRPr="00161FBC" w:rsidRDefault="00E01795" w:rsidP="008C6E9C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okres </w:t>
      </w:r>
      <w:r w:rsidR="00A00366" w:rsidRPr="00161FBC">
        <w:rPr>
          <w:rFonts w:ascii="Times New Roman" w:hAnsi="Times New Roman" w:cs="Times New Roman"/>
        </w:rPr>
        <w:t xml:space="preserve">październik </w:t>
      </w:r>
      <w:r w:rsidRPr="00161FBC">
        <w:rPr>
          <w:rFonts w:ascii="Times New Roman" w:hAnsi="Times New Roman" w:cs="Times New Roman"/>
        </w:rPr>
        <w:t xml:space="preserve">2020 r. – </w:t>
      </w:r>
      <w:r w:rsidR="00A00366" w:rsidRPr="00161FBC">
        <w:rPr>
          <w:rFonts w:ascii="Times New Roman" w:hAnsi="Times New Roman" w:cs="Times New Roman"/>
        </w:rPr>
        <w:t xml:space="preserve">wrzesień </w:t>
      </w:r>
      <w:r w:rsidRPr="00161FBC">
        <w:rPr>
          <w:rFonts w:ascii="Times New Roman" w:hAnsi="Times New Roman" w:cs="Times New Roman"/>
        </w:rPr>
        <w:t>2021 r. – 550 użytkowników końcowych (100+200+250) plus 20 pracowników Zamawiającego</w:t>
      </w:r>
      <w:r w:rsidR="00161BFE" w:rsidRPr="00161FBC">
        <w:rPr>
          <w:rFonts w:ascii="Times New Roman" w:hAnsi="Times New Roman" w:cs="Times New Roman"/>
        </w:rPr>
        <w:t xml:space="preserve"> plus 70 osób kadry AMI</w:t>
      </w:r>
      <w:r w:rsidRPr="00161FBC">
        <w:rPr>
          <w:rFonts w:ascii="Times New Roman" w:hAnsi="Times New Roman" w:cs="Times New Roman"/>
        </w:rPr>
        <w:t>;</w:t>
      </w:r>
    </w:p>
    <w:p w14:paraId="3DAD5291" w14:textId="77777777" w:rsidR="00E01795" w:rsidRPr="00161FBC" w:rsidRDefault="00E01795" w:rsidP="008C6E9C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okres </w:t>
      </w:r>
      <w:r w:rsidR="00A00366" w:rsidRPr="00161FBC">
        <w:rPr>
          <w:rFonts w:ascii="Times New Roman" w:hAnsi="Times New Roman" w:cs="Times New Roman"/>
        </w:rPr>
        <w:t xml:space="preserve">październik </w:t>
      </w:r>
      <w:r w:rsidRPr="00161FBC">
        <w:rPr>
          <w:rFonts w:ascii="Times New Roman" w:hAnsi="Times New Roman" w:cs="Times New Roman"/>
        </w:rPr>
        <w:t xml:space="preserve">2021 r. – </w:t>
      </w:r>
      <w:r w:rsidR="00A00366" w:rsidRPr="00161FBC">
        <w:rPr>
          <w:rFonts w:ascii="Times New Roman" w:hAnsi="Times New Roman" w:cs="Times New Roman"/>
        </w:rPr>
        <w:t xml:space="preserve">wrzesień </w:t>
      </w:r>
      <w:r w:rsidRPr="00161FBC">
        <w:rPr>
          <w:rFonts w:ascii="Times New Roman" w:hAnsi="Times New Roman" w:cs="Times New Roman"/>
        </w:rPr>
        <w:t>2022 r. – 850 użytkowników końcowych (100+200+250+300) plus 20 pracowników Zamawiającego</w:t>
      </w:r>
      <w:r w:rsidR="00161BFE" w:rsidRPr="00161FBC">
        <w:rPr>
          <w:rFonts w:ascii="Times New Roman" w:hAnsi="Times New Roman" w:cs="Times New Roman"/>
        </w:rPr>
        <w:t xml:space="preserve"> plus 80 osób kadry AMI</w:t>
      </w:r>
      <w:r w:rsidRPr="00161FBC">
        <w:rPr>
          <w:rFonts w:ascii="Times New Roman" w:hAnsi="Times New Roman" w:cs="Times New Roman"/>
        </w:rPr>
        <w:t>;</w:t>
      </w:r>
    </w:p>
    <w:p w14:paraId="3D45542D" w14:textId="77777777" w:rsidR="00E01795" w:rsidRPr="00DE2752" w:rsidRDefault="00CE1CBE" w:rsidP="008C6E9C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lastRenderedPageBreak/>
        <w:t xml:space="preserve">okres </w:t>
      </w:r>
      <w:r w:rsidR="00A00366" w:rsidRPr="00DE2752">
        <w:rPr>
          <w:rFonts w:ascii="Times New Roman" w:hAnsi="Times New Roman" w:cs="Times New Roman"/>
        </w:rPr>
        <w:t xml:space="preserve">październik </w:t>
      </w:r>
      <w:r w:rsidRPr="00DE2752">
        <w:rPr>
          <w:rFonts w:ascii="Times New Roman" w:hAnsi="Times New Roman" w:cs="Times New Roman"/>
        </w:rPr>
        <w:t xml:space="preserve">2022 r. – </w:t>
      </w:r>
      <w:r w:rsidR="00D9172D" w:rsidRPr="00DE2752">
        <w:rPr>
          <w:rFonts w:ascii="Times New Roman" w:hAnsi="Times New Roman" w:cs="Times New Roman"/>
        </w:rPr>
        <w:t>wrzesień</w:t>
      </w:r>
      <w:r w:rsidRPr="00DE2752">
        <w:rPr>
          <w:rFonts w:ascii="Times New Roman" w:hAnsi="Times New Roman" w:cs="Times New Roman"/>
        </w:rPr>
        <w:t xml:space="preserve"> 2023 r. </w:t>
      </w:r>
      <w:r w:rsidR="00E01795" w:rsidRPr="00DE2752">
        <w:rPr>
          <w:rFonts w:ascii="Times New Roman" w:hAnsi="Times New Roman" w:cs="Times New Roman"/>
        </w:rPr>
        <w:t>– 1100 użytkowników końcowych (100+200+250+300+250) plus 20 pracowników Zamawiającego</w:t>
      </w:r>
      <w:r w:rsidR="00161BFE" w:rsidRPr="00DE2752">
        <w:rPr>
          <w:rFonts w:ascii="Times New Roman" w:hAnsi="Times New Roman" w:cs="Times New Roman"/>
        </w:rPr>
        <w:t xml:space="preserve"> plus 60 osób kadry AMI</w:t>
      </w:r>
      <w:r w:rsidR="00E01795" w:rsidRPr="00DE2752">
        <w:rPr>
          <w:rFonts w:ascii="Times New Roman" w:hAnsi="Times New Roman" w:cs="Times New Roman"/>
        </w:rPr>
        <w:t>;</w:t>
      </w:r>
    </w:p>
    <w:p w14:paraId="27BB1179" w14:textId="77777777" w:rsidR="00E01795" w:rsidRPr="00DE2752" w:rsidRDefault="00A00366" w:rsidP="008C6E9C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 xml:space="preserve">190 </w:t>
      </w:r>
      <w:r w:rsidR="00E01795" w:rsidRPr="00DE2752">
        <w:rPr>
          <w:rFonts w:ascii="Times New Roman" w:hAnsi="Times New Roman" w:cs="Times New Roman"/>
        </w:rPr>
        <w:t xml:space="preserve">dostępów rezerwowych przewidzianych na wypadek gdyby liczba użytkowników końcowych w poszczególnych latach odbiegała od ww. schematu. </w:t>
      </w:r>
    </w:p>
    <w:p w14:paraId="5452E216" w14:textId="77777777" w:rsidR="00BE51A6" w:rsidRPr="00DE2752" w:rsidRDefault="00BE51A6" w:rsidP="00DE27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>2. utrzymanie udostępnionych środowisk platformy LMS od dnia odbioru Etapu I przez okres realizacji umowy, w tym:</w:t>
      </w:r>
    </w:p>
    <w:p w14:paraId="0AB8441B" w14:textId="77777777" w:rsidR="00BE51A6" w:rsidRPr="00DE2752" w:rsidRDefault="00BE51A6" w:rsidP="00BE51A6">
      <w:pPr>
        <w:numPr>
          <w:ilvl w:val="3"/>
          <w:numId w:val="23"/>
        </w:numPr>
        <w:tabs>
          <w:tab w:val="clear" w:pos="1701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>zapewnienie dostępności, wydajności i funkcjonalności platformy LMS zgodnie z wymaganiami opisanymi w OPZ, przez okres obowiązywania umowy,</w:t>
      </w:r>
    </w:p>
    <w:p w14:paraId="5A1978AE" w14:textId="77777777" w:rsidR="00BE51A6" w:rsidRPr="00DE2752" w:rsidRDefault="00BE51A6" w:rsidP="00BE51A6">
      <w:pPr>
        <w:numPr>
          <w:ilvl w:val="3"/>
          <w:numId w:val="23"/>
        </w:numPr>
        <w:tabs>
          <w:tab w:val="clear" w:pos="1701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>świadczenie usługi wsparcia technicznego w całym okresie obowiązywania umowy  zgodnie zasadami zawartymi w OPZ,</w:t>
      </w:r>
    </w:p>
    <w:p w14:paraId="1E377FE2" w14:textId="77777777" w:rsidR="00BE51A6" w:rsidRPr="00DE2752" w:rsidRDefault="00BE51A6" w:rsidP="00BE51A6">
      <w:pPr>
        <w:numPr>
          <w:ilvl w:val="3"/>
          <w:numId w:val="23"/>
        </w:numPr>
        <w:tabs>
          <w:tab w:val="clear" w:pos="1701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 xml:space="preserve">instalacje poprawek oraz aktualizacji udostępnionych środowisk platformy LMS, </w:t>
      </w:r>
    </w:p>
    <w:p w14:paraId="5231BE51" w14:textId="77777777" w:rsidR="00BE51A6" w:rsidRPr="00DE2752" w:rsidRDefault="00BE51A6" w:rsidP="00BE51A6">
      <w:pPr>
        <w:numPr>
          <w:ilvl w:val="3"/>
          <w:numId w:val="23"/>
        </w:numPr>
        <w:tabs>
          <w:tab w:val="clear" w:pos="1701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</w:rPr>
      </w:pPr>
      <w:r w:rsidRPr="00DE2752">
        <w:rPr>
          <w:rFonts w:ascii="Times New Roman" w:hAnsi="Times New Roman" w:cs="Times New Roman"/>
        </w:rPr>
        <w:t>wykonywanie codziennych kopii bezpieczeństwa środowiska produkcyjnego platformy LMS wraz z bazą danych,</w:t>
      </w:r>
    </w:p>
    <w:p w14:paraId="4E9A219A" w14:textId="376BE50F" w:rsidR="00172675" w:rsidRPr="00DE2752" w:rsidRDefault="00DE2752" w:rsidP="00DE2752">
      <w:pPr>
        <w:spacing w:after="0"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BE51A6" w:rsidRPr="00DE2752">
        <w:rPr>
          <w:rFonts w:ascii="Times New Roman" w:hAnsi="Times New Roman" w:cs="Times New Roman"/>
        </w:rPr>
        <w:t>rozbudowa</w:t>
      </w:r>
      <w:r>
        <w:rPr>
          <w:rFonts w:ascii="Times New Roman" w:hAnsi="Times New Roman" w:cs="Times New Roman"/>
        </w:rPr>
        <w:t xml:space="preserve"> systemu o nowe funkcjonalności</w:t>
      </w:r>
      <w:r w:rsidR="00172675" w:rsidRPr="00DE2752">
        <w:rPr>
          <w:rFonts w:ascii="Times New Roman" w:hAnsi="Times New Roman" w:cs="Times New Roman"/>
        </w:rPr>
        <w:t xml:space="preserve">. Zamawiający </w:t>
      </w:r>
      <w:r w:rsidR="00BE51A6" w:rsidRPr="00DE2752">
        <w:rPr>
          <w:rFonts w:ascii="Times New Roman" w:hAnsi="Times New Roman" w:cs="Times New Roman"/>
        </w:rPr>
        <w:t xml:space="preserve">przewiduje </w:t>
      </w:r>
      <w:r w:rsidR="00172675" w:rsidRPr="00DE2752">
        <w:rPr>
          <w:rFonts w:ascii="Times New Roman" w:hAnsi="Times New Roman" w:cs="Times New Roman"/>
        </w:rPr>
        <w:t xml:space="preserve"> możliwość zamówienia prac rozwojowych w wysokości do </w:t>
      </w:r>
      <w:r w:rsidR="000B40E9" w:rsidRPr="00DE2752">
        <w:rPr>
          <w:rFonts w:ascii="Times New Roman" w:hAnsi="Times New Roman" w:cs="Times New Roman"/>
        </w:rPr>
        <w:t>9</w:t>
      </w:r>
      <w:r w:rsidR="00172675" w:rsidRPr="00DE2752">
        <w:rPr>
          <w:rFonts w:ascii="Times New Roman" w:hAnsi="Times New Roman" w:cs="Times New Roman"/>
        </w:rPr>
        <w:t>0 godzin w całym okresie realizacji zamówienia</w:t>
      </w:r>
      <w:r w:rsidR="00BE51A6" w:rsidRPr="00DE2752">
        <w:rPr>
          <w:rFonts w:ascii="Times New Roman" w:hAnsi="Times New Roman" w:cs="Times New Roman"/>
        </w:rPr>
        <w:t xml:space="preserve"> tj. do 30.09.2023r. </w:t>
      </w:r>
      <w:r w:rsidR="00665983" w:rsidRPr="00DE2752">
        <w:rPr>
          <w:rFonts w:ascii="Times New Roman" w:hAnsi="Times New Roman" w:cs="Times New Roman"/>
        </w:rPr>
        <w:t xml:space="preserve"> </w:t>
      </w:r>
    </w:p>
    <w:p w14:paraId="46EEB9E7" w14:textId="77777777" w:rsidR="008F3217" w:rsidRDefault="008F3217" w:rsidP="008C6E9C">
      <w:pPr>
        <w:jc w:val="both"/>
        <w:rPr>
          <w:rFonts w:ascii="Times New Roman" w:hAnsi="Times New Roman" w:cs="Times New Roman"/>
          <w:b/>
          <w:u w:val="single"/>
        </w:rPr>
      </w:pPr>
    </w:p>
    <w:p w14:paraId="6EC97B8A" w14:textId="77777777" w:rsidR="0059629F" w:rsidRPr="00161FBC" w:rsidRDefault="00B8105B" w:rsidP="008C6E9C">
      <w:p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  <w:b/>
          <w:u w:val="single"/>
        </w:rPr>
        <w:t xml:space="preserve">Wymagane funkcjonalności uszczegółowione zostały w „Specyfikacji wymagań – przypadki użycia” stanowiącej załącznik nr 1 do niniejszego Opisu </w:t>
      </w:r>
      <w:r w:rsidR="00670E91" w:rsidRPr="00161FBC">
        <w:rPr>
          <w:rFonts w:ascii="Times New Roman" w:hAnsi="Times New Roman" w:cs="Times New Roman"/>
          <w:b/>
          <w:u w:val="single"/>
        </w:rPr>
        <w:t>Przedmiotu Z</w:t>
      </w:r>
      <w:r w:rsidRPr="00161FBC">
        <w:rPr>
          <w:rFonts w:ascii="Times New Roman" w:hAnsi="Times New Roman" w:cs="Times New Roman"/>
          <w:b/>
          <w:u w:val="single"/>
        </w:rPr>
        <w:t>amówienia i stanowią integralną cześć SIWZ.</w:t>
      </w:r>
    </w:p>
    <w:p w14:paraId="4295541E" w14:textId="77777777" w:rsidR="000511CB" w:rsidRPr="00161FBC" w:rsidRDefault="000511CB" w:rsidP="008C6E9C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Wymagani</w:t>
      </w:r>
      <w:r w:rsidR="00B84108" w:rsidRPr="00161FBC">
        <w:rPr>
          <w:rFonts w:ascii="Times New Roman" w:hAnsi="Times New Roman" w:cs="Times New Roman"/>
          <w:b/>
        </w:rPr>
        <w:t>a</w:t>
      </w:r>
      <w:r w:rsidRPr="00161FBC">
        <w:rPr>
          <w:rFonts w:ascii="Times New Roman" w:hAnsi="Times New Roman" w:cs="Times New Roman"/>
          <w:b/>
        </w:rPr>
        <w:t xml:space="preserve"> ogólne:</w:t>
      </w:r>
    </w:p>
    <w:p w14:paraId="75C8EDD1" w14:textId="77777777" w:rsidR="00902646" w:rsidRPr="00161FBC" w:rsidRDefault="00902646" w:rsidP="00EE0ADA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Platforma będzie dostępna pod dedykowanym adresem www.</w:t>
      </w:r>
    </w:p>
    <w:p w14:paraId="385872D9" w14:textId="77777777" w:rsidR="000511CB" w:rsidRPr="00161FBC" w:rsidRDefault="000511CB" w:rsidP="00EE0ADA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Platforma powinna być rozwiązaniem portalowym</w:t>
      </w:r>
      <w:r w:rsidR="00EE2085" w:rsidRPr="00161FBC">
        <w:rPr>
          <w:rFonts w:ascii="Times New Roman" w:hAnsi="Times New Roman" w:cs="Times New Roman"/>
        </w:rPr>
        <w:t>,</w:t>
      </w:r>
      <w:r w:rsidRPr="00161FBC">
        <w:rPr>
          <w:rFonts w:ascii="Times New Roman" w:hAnsi="Times New Roman" w:cs="Times New Roman"/>
        </w:rPr>
        <w:t xml:space="preserve"> tzn. po uzyskaniu dostępu użytkownik widzi tylko </w:t>
      </w:r>
      <w:r w:rsidR="00655D73" w:rsidRPr="00161FBC">
        <w:rPr>
          <w:rFonts w:ascii="Times New Roman" w:hAnsi="Times New Roman" w:cs="Times New Roman"/>
        </w:rPr>
        <w:t xml:space="preserve">te </w:t>
      </w:r>
      <w:r w:rsidRPr="00161FBC">
        <w:rPr>
          <w:rFonts w:ascii="Times New Roman" w:hAnsi="Times New Roman" w:cs="Times New Roman"/>
        </w:rPr>
        <w:t xml:space="preserve">treści, do których ma uprawnienia. </w:t>
      </w:r>
    </w:p>
    <w:p w14:paraId="343AB57E" w14:textId="77777777" w:rsidR="000511CB" w:rsidRPr="00161FBC" w:rsidRDefault="00390897" w:rsidP="00C128E6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System musi być obsługiwany przez przeglądarki internetowe takie jak m.in. Internet Explorer, Edge, </w:t>
      </w:r>
      <w:proofErr w:type="spellStart"/>
      <w:r w:rsidRPr="00161FBC">
        <w:rPr>
          <w:rFonts w:ascii="Times New Roman" w:hAnsi="Times New Roman" w:cs="Times New Roman"/>
        </w:rPr>
        <w:t>Firefox</w:t>
      </w:r>
      <w:proofErr w:type="spellEnd"/>
      <w:r w:rsidRPr="00161FBC">
        <w:rPr>
          <w:rFonts w:ascii="Times New Roman" w:hAnsi="Times New Roman" w:cs="Times New Roman"/>
        </w:rPr>
        <w:t>, Safari, Opera, Chrome uruchomione na dowolnym systemie operacyjnym obsługiwanym przez dane przeglądarki w wersjach wspieranych przez ich producentów.</w:t>
      </w:r>
      <w:r w:rsidR="000511CB" w:rsidRPr="00161FBC">
        <w:rPr>
          <w:rFonts w:ascii="Times New Roman" w:hAnsi="Times New Roman" w:cs="Times New Roman"/>
        </w:rPr>
        <w:t xml:space="preserve">. </w:t>
      </w:r>
    </w:p>
    <w:p w14:paraId="4B516143" w14:textId="0124BFBF" w:rsidR="000511CB" w:rsidRPr="00161FBC" w:rsidRDefault="000511CB" w:rsidP="004327B4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System musi wspierać wszystkie międzynarodowe standardy </w:t>
      </w:r>
      <w:r w:rsidR="00F6252C" w:rsidRPr="00161FBC">
        <w:rPr>
          <w:rFonts w:ascii="Times New Roman" w:hAnsi="Times New Roman" w:cs="Times New Roman"/>
        </w:rPr>
        <w:t>zapisu danych do e-learningu</w:t>
      </w:r>
      <w:r w:rsidR="002D42B9">
        <w:rPr>
          <w:rFonts w:ascii="Times New Roman" w:hAnsi="Times New Roman" w:cs="Times New Roman"/>
        </w:rPr>
        <w:t>,</w:t>
      </w:r>
      <w:r w:rsidR="00F6252C" w:rsidRPr="00161FBC">
        <w:rPr>
          <w:rFonts w:ascii="Times New Roman" w:hAnsi="Times New Roman" w:cs="Times New Roman"/>
        </w:rPr>
        <w:t xml:space="preserve"> </w:t>
      </w:r>
      <w:r w:rsidR="002D42B9" w:rsidRPr="003734DA">
        <w:rPr>
          <w:rFonts w:ascii="Times New Roman" w:hAnsi="Times New Roman" w:cs="Times New Roman"/>
        </w:rPr>
        <w:t xml:space="preserve">tworzenia kursów zgodnych ze standardem </w:t>
      </w:r>
      <w:r w:rsidRPr="00161FBC">
        <w:rPr>
          <w:rFonts w:ascii="Times New Roman" w:hAnsi="Times New Roman" w:cs="Times New Roman"/>
        </w:rPr>
        <w:t xml:space="preserve"> SCORM 1.2, SCORM 2004, AICC. </w:t>
      </w:r>
    </w:p>
    <w:p w14:paraId="0C0D33EA" w14:textId="77777777" w:rsidR="000511CB" w:rsidRPr="00161FBC" w:rsidRDefault="000511CB" w:rsidP="00197B4F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System musi wspierać systemowo zarówno prowadzenie/przeprowadzanie szkoleń e-learningowych jak również spotkań i szkoleń stacjonarnych – system do kompleksowego zarządzania procesem </w:t>
      </w:r>
      <w:r w:rsidR="005554C0" w:rsidRPr="00161FBC">
        <w:rPr>
          <w:rFonts w:ascii="Times New Roman" w:hAnsi="Times New Roman" w:cs="Times New Roman"/>
        </w:rPr>
        <w:t xml:space="preserve">nauki </w:t>
      </w:r>
      <w:r w:rsidRPr="00161FBC">
        <w:rPr>
          <w:rFonts w:ascii="Times New Roman" w:hAnsi="Times New Roman" w:cs="Times New Roman"/>
        </w:rPr>
        <w:t>użytkowników.</w:t>
      </w:r>
    </w:p>
    <w:p w14:paraId="718D530C" w14:textId="77777777" w:rsidR="00B84108" w:rsidRPr="00161FBC" w:rsidRDefault="00B84108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W celu korzystania ze wszystkich modułów platformy LMS jest potrzebny tylko jeden proces logowania.  </w:t>
      </w:r>
    </w:p>
    <w:p w14:paraId="55B7F8A8" w14:textId="77777777" w:rsidR="000511CB" w:rsidRPr="00161FBC" w:rsidRDefault="000511CB" w:rsidP="006A173E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Każde konto (login) w systemie ma być indywidualne (przydzielany tylko dla jednego użytkownika) oraz unikalne (nie może się powtarzać, nie może być kontem tzw. współdzielonym). </w:t>
      </w:r>
      <w:r w:rsidR="00390897" w:rsidRPr="00161FBC">
        <w:rPr>
          <w:rFonts w:ascii="Times New Roman" w:hAnsi="Times New Roman" w:cs="Times New Roman"/>
        </w:rPr>
        <w:t>Loginy użytkowników będą przydzielane zgodnie z jednolitym, ustalonym wzorem.</w:t>
      </w:r>
    </w:p>
    <w:p w14:paraId="0DCB2445" w14:textId="77777777" w:rsidR="000511CB" w:rsidRPr="00161FBC" w:rsidRDefault="000511CB" w:rsidP="005C0CB5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System musi „wymuszać” tworzenie haseł o odpowiedniej konstrukcji </w:t>
      </w:r>
      <w:r w:rsidR="00390897" w:rsidRPr="00161FBC">
        <w:rPr>
          <w:rFonts w:ascii="Times New Roman" w:hAnsi="Times New Roman" w:cs="Times New Roman"/>
        </w:rPr>
        <w:t>oraz wymuszać okresową zmianę hasła. Wymogi dotyczące polityki haseł zostały określone w rozdziale 3.1.1 w „Specyfikacji wymagań – przypadki użycia” stanowiącej załącznik nr 1 do niniejszego Opisu Przedmiotu Zamówienia</w:t>
      </w:r>
      <w:r w:rsidR="00E747BC" w:rsidRPr="00161FBC">
        <w:rPr>
          <w:rFonts w:ascii="Times New Roman" w:hAnsi="Times New Roman" w:cs="Times New Roman"/>
          <w:b/>
          <w:u w:val="single"/>
        </w:rPr>
        <w:t>.</w:t>
      </w:r>
    </w:p>
    <w:p w14:paraId="453B195F" w14:textId="77777777" w:rsidR="000511CB" w:rsidRPr="00161FBC" w:rsidRDefault="000511CB" w:rsidP="00584A1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System musi mieć możliwość blokowania konta po </w:t>
      </w:r>
      <w:r w:rsidR="00EE2085" w:rsidRPr="00161FBC">
        <w:rPr>
          <w:rFonts w:ascii="Times New Roman" w:hAnsi="Times New Roman" w:cs="Times New Roman"/>
        </w:rPr>
        <w:t>określonej konfiguracyjnie liczbie</w:t>
      </w:r>
      <w:r w:rsidRPr="00161FBC">
        <w:rPr>
          <w:rFonts w:ascii="Times New Roman" w:hAnsi="Times New Roman" w:cs="Times New Roman"/>
        </w:rPr>
        <w:t xml:space="preserve"> nieudanych prób logowania do systemu na określony</w:t>
      </w:r>
      <w:r w:rsidR="00EE2085" w:rsidRPr="00161FBC">
        <w:rPr>
          <w:rFonts w:ascii="Times New Roman" w:hAnsi="Times New Roman" w:cs="Times New Roman"/>
        </w:rPr>
        <w:t xml:space="preserve">, konfigurowalny </w:t>
      </w:r>
      <w:r w:rsidRPr="00161FBC">
        <w:rPr>
          <w:rFonts w:ascii="Times New Roman" w:hAnsi="Times New Roman" w:cs="Times New Roman"/>
        </w:rPr>
        <w:t xml:space="preserve">czas </w:t>
      </w:r>
      <w:r w:rsidR="005C0CB5" w:rsidRPr="00161FBC">
        <w:rPr>
          <w:rFonts w:ascii="Times New Roman" w:hAnsi="Times New Roman" w:cs="Times New Roman"/>
        </w:rPr>
        <w:t>(</w:t>
      </w:r>
      <w:r w:rsidRPr="00161FBC">
        <w:rPr>
          <w:rFonts w:ascii="Times New Roman" w:hAnsi="Times New Roman" w:cs="Times New Roman"/>
        </w:rPr>
        <w:t>np. 30 min</w:t>
      </w:r>
      <w:r w:rsidR="005C0CB5" w:rsidRPr="00161FBC">
        <w:rPr>
          <w:rFonts w:ascii="Times New Roman" w:hAnsi="Times New Roman" w:cs="Times New Roman"/>
        </w:rPr>
        <w:t>)</w:t>
      </w:r>
      <w:r w:rsidRPr="00161FBC">
        <w:rPr>
          <w:rFonts w:ascii="Times New Roman" w:hAnsi="Times New Roman" w:cs="Times New Roman"/>
        </w:rPr>
        <w:t xml:space="preserve">.  </w:t>
      </w:r>
    </w:p>
    <w:p w14:paraId="07493518" w14:textId="77777777" w:rsidR="000511CB" w:rsidRPr="00161FBC" w:rsidRDefault="000511CB" w:rsidP="00792A82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Użytkownicy systemu powinni mieć przypisane role (</w:t>
      </w:r>
      <w:r w:rsidR="00E747BC" w:rsidRPr="00161FBC">
        <w:rPr>
          <w:rFonts w:ascii="Times New Roman" w:hAnsi="Times New Roman" w:cs="Times New Roman"/>
        </w:rPr>
        <w:t xml:space="preserve">np. </w:t>
      </w:r>
      <w:r w:rsidRPr="00161FBC">
        <w:rPr>
          <w:rFonts w:ascii="Times New Roman" w:hAnsi="Times New Roman" w:cs="Times New Roman"/>
        </w:rPr>
        <w:t>użytkownik-administrator, redaktor/nauczyciel</w:t>
      </w:r>
      <w:r w:rsidR="00670E91" w:rsidRPr="00161FBC">
        <w:rPr>
          <w:rFonts w:ascii="Times New Roman" w:hAnsi="Times New Roman" w:cs="Times New Roman"/>
        </w:rPr>
        <w:t xml:space="preserve"> (kadra merytoryczna)</w:t>
      </w:r>
      <w:r w:rsidRPr="00161FBC">
        <w:rPr>
          <w:rFonts w:ascii="Times New Roman" w:hAnsi="Times New Roman" w:cs="Times New Roman"/>
        </w:rPr>
        <w:t>, użytkownik/uczeń</w:t>
      </w:r>
      <w:r w:rsidR="00670E91" w:rsidRPr="00161FBC">
        <w:rPr>
          <w:rFonts w:ascii="Times New Roman" w:hAnsi="Times New Roman" w:cs="Times New Roman"/>
        </w:rPr>
        <w:t xml:space="preserve"> (student)</w:t>
      </w:r>
      <w:r w:rsidRPr="00161FBC">
        <w:rPr>
          <w:rFonts w:ascii="Times New Roman" w:hAnsi="Times New Roman" w:cs="Times New Roman"/>
        </w:rPr>
        <w:t xml:space="preserve">, gość), w zależności od których mają dostęp do różnych poziomów </w:t>
      </w:r>
      <w:r w:rsidR="00EE2085" w:rsidRPr="00161FBC">
        <w:rPr>
          <w:rFonts w:ascii="Times New Roman" w:hAnsi="Times New Roman" w:cs="Times New Roman"/>
        </w:rPr>
        <w:t xml:space="preserve">pracy z </w:t>
      </w:r>
      <w:r w:rsidRPr="00161FBC">
        <w:rPr>
          <w:rFonts w:ascii="Times New Roman" w:hAnsi="Times New Roman" w:cs="Times New Roman"/>
        </w:rPr>
        <w:t xml:space="preserve">systemem. </w:t>
      </w:r>
    </w:p>
    <w:p w14:paraId="1E869C8F" w14:textId="77777777" w:rsidR="000511CB" w:rsidRPr="00161FBC" w:rsidRDefault="000511CB" w:rsidP="00FB6416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System musi umożliwiać </w:t>
      </w:r>
      <w:r w:rsidR="00EF7BA8" w:rsidRPr="00161FBC">
        <w:rPr>
          <w:rFonts w:ascii="Times New Roman" w:hAnsi="Times New Roman" w:cs="Times New Roman"/>
        </w:rPr>
        <w:t xml:space="preserve">kadrze merytorycznej </w:t>
      </w:r>
      <w:r w:rsidRPr="00161FBC">
        <w:rPr>
          <w:rFonts w:ascii="Times New Roman" w:hAnsi="Times New Roman" w:cs="Times New Roman"/>
        </w:rPr>
        <w:t>samodzielne umieszczanie treści edukacyjnych (</w:t>
      </w:r>
      <w:r w:rsidR="005554C0" w:rsidRPr="00161FBC">
        <w:rPr>
          <w:rFonts w:ascii="Times New Roman" w:hAnsi="Times New Roman" w:cs="Times New Roman"/>
        </w:rPr>
        <w:t xml:space="preserve">np. </w:t>
      </w:r>
      <w:r w:rsidRPr="00161FBC">
        <w:rPr>
          <w:rFonts w:ascii="Times New Roman" w:hAnsi="Times New Roman" w:cs="Times New Roman"/>
        </w:rPr>
        <w:t xml:space="preserve">e-szkoleń) na platformie. </w:t>
      </w:r>
    </w:p>
    <w:p w14:paraId="2D30CE53" w14:textId="77777777" w:rsidR="000511CB" w:rsidRPr="00161FBC" w:rsidRDefault="000511CB" w:rsidP="001D4CD6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lastRenderedPageBreak/>
        <w:t xml:space="preserve">Proponowane rozwiązanie ma posiadać mechanizm pozwalający umieszczać w szkoleniu założonym przez użytkownika-administratora lub redaktora, oprócz szkolenia typu SCORM także dodatkowych elementów takich jak ankieta, test, film, zdjęcie, </w:t>
      </w:r>
      <w:r w:rsidR="00640839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 xml:space="preserve">rezentacja </w:t>
      </w:r>
      <w:r w:rsidR="00640839" w:rsidRPr="00161FBC">
        <w:rPr>
          <w:rFonts w:ascii="Times New Roman" w:hAnsi="Times New Roman" w:cs="Times New Roman"/>
        </w:rPr>
        <w:t xml:space="preserve">multimedialna (np. </w:t>
      </w:r>
      <w:r w:rsidRPr="00161FBC">
        <w:rPr>
          <w:rFonts w:ascii="Times New Roman" w:hAnsi="Times New Roman" w:cs="Times New Roman"/>
        </w:rPr>
        <w:t>Power Point</w:t>
      </w:r>
      <w:r w:rsidR="00640839" w:rsidRPr="00161FBC">
        <w:rPr>
          <w:rFonts w:ascii="Times New Roman" w:hAnsi="Times New Roman" w:cs="Times New Roman"/>
        </w:rPr>
        <w:t>)</w:t>
      </w:r>
      <w:r w:rsidRPr="00161FBC">
        <w:rPr>
          <w:rFonts w:ascii="Times New Roman" w:hAnsi="Times New Roman" w:cs="Times New Roman"/>
        </w:rPr>
        <w:t xml:space="preserve">, </w:t>
      </w:r>
      <w:r w:rsidR="00640839" w:rsidRPr="00161FBC">
        <w:rPr>
          <w:rStyle w:val="Pogrubienie"/>
          <w:rFonts w:ascii="Times New Roman" w:hAnsi="Times New Roman" w:cs="Times New Roman"/>
          <w:b w:val="0"/>
        </w:rPr>
        <w:t>dokument tekstowy lub tekstowo-graficzny (np.</w:t>
      </w:r>
      <w:r w:rsidRPr="00161FBC">
        <w:rPr>
          <w:rFonts w:ascii="Times New Roman" w:hAnsi="Times New Roman" w:cs="Times New Roman"/>
        </w:rPr>
        <w:t xml:space="preserve"> Word, PDF</w:t>
      </w:r>
      <w:r w:rsidR="00640839" w:rsidRPr="00161FBC">
        <w:rPr>
          <w:rFonts w:ascii="Times New Roman" w:hAnsi="Times New Roman" w:cs="Times New Roman"/>
        </w:rPr>
        <w:t>)</w:t>
      </w:r>
      <w:r w:rsidRPr="00161FBC">
        <w:rPr>
          <w:rFonts w:ascii="Times New Roman" w:hAnsi="Times New Roman" w:cs="Times New Roman"/>
        </w:rPr>
        <w:t xml:space="preserve">, arkusze kalkulacyjne </w:t>
      </w:r>
      <w:r w:rsidR="00640839" w:rsidRPr="00161FBC">
        <w:rPr>
          <w:rFonts w:ascii="Times New Roman" w:hAnsi="Times New Roman" w:cs="Times New Roman"/>
        </w:rPr>
        <w:t xml:space="preserve">(np. </w:t>
      </w:r>
      <w:r w:rsidRPr="00161FBC">
        <w:rPr>
          <w:rFonts w:ascii="Times New Roman" w:hAnsi="Times New Roman" w:cs="Times New Roman"/>
        </w:rPr>
        <w:t>Excel</w:t>
      </w:r>
      <w:r w:rsidR="00640839" w:rsidRPr="00161FBC">
        <w:rPr>
          <w:rFonts w:ascii="Times New Roman" w:hAnsi="Times New Roman" w:cs="Times New Roman"/>
        </w:rPr>
        <w:t>)</w:t>
      </w:r>
      <w:r w:rsidRPr="00161FBC">
        <w:rPr>
          <w:rFonts w:ascii="Times New Roman" w:hAnsi="Times New Roman" w:cs="Times New Roman"/>
        </w:rPr>
        <w:t xml:space="preserve"> i inne pliki i dokumenty, którymi dysponuje użytkownik.  </w:t>
      </w:r>
    </w:p>
    <w:p w14:paraId="44681EB8" w14:textId="77777777" w:rsidR="000511CB" w:rsidRPr="00161FBC" w:rsidRDefault="000511CB" w:rsidP="000206EE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Proponowane rozwiązanie ma zapewnić możliwość ustawiania zależności między poszczególnymi elementami wchodzącymi w skład danego szkolenia – brak możliwości zapoznania się z materiałem B, bez wcześniejszego zapoznania się z materiałem A. </w:t>
      </w:r>
    </w:p>
    <w:p w14:paraId="696F4724" w14:textId="77777777" w:rsidR="000511CB" w:rsidRPr="00161FBC" w:rsidRDefault="00953A77" w:rsidP="006F12BD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Proponowane rozwiązanie musi zapewnić dostęp do szerokiego systemu narzędzi komunikacyjnych wewnątrz platformy składający się co najmniej z modułów takich jak kalendarz, tablica ogłoszeń, wewnętrzne wiadomości, forum dyskusyjne</w:t>
      </w:r>
      <w:r w:rsidR="000511CB" w:rsidRPr="00161FBC">
        <w:rPr>
          <w:rFonts w:ascii="Times New Roman" w:hAnsi="Times New Roman" w:cs="Times New Roman"/>
        </w:rPr>
        <w:t xml:space="preserve">. </w:t>
      </w:r>
    </w:p>
    <w:p w14:paraId="6D092929" w14:textId="77777777" w:rsidR="000511CB" w:rsidRPr="00161FBC" w:rsidRDefault="000511CB" w:rsidP="0055621E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Proponowane rozwiązanie musi zapewniać możliwość łączenia użytkowników w grupy. Każda grupa ma mieć osobny dostęp do komunikatorów typu forum i chat</w:t>
      </w:r>
      <w:r w:rsidR="00BE5969" w:rsidRPr="00161FBC">
        <w:rPr>
          <w:rFonts w:ascii="Times New Roman" w:hAnsi="Times New Roman" w:cs="Times New Roman"/>
        </w:rPr>
        <w:t>, kalendarz czy mail</w:t>
      </w:r>
      <w:r w:rsidRPr="00161FBC">
        <w:rPr>
          <w:rFonts w:ascii="Times New Roman" w:hAnsi="Times New Roman" w:cs="Times New Roman"/>
        </w:rPr>
        <w:t xml:space="preserve">. </w:t>
      </w:r>
      <w:r w:rsidR="00E747BC" w:rsidRPr="00161FBC">
        <w:rPr>
          <w:rFonts w:ascii="Times New Roman" w:hAnsi="Times New Roman" w:cs="Times New Roman"/>
        </w:rPr>
        <w:t xml:space="preserve">Każdy użytkownik może należeć do więcej niż jednej grupy. </w:t>
      </w:r>
    </w:p>
    <w:p w14:paraId="137CF81E" w14:textId="77777777" w:rsidR="000511CB" w:rsidRPr="00161FBC" w:rsidRDefault="000511CB" w:rsidP="00976241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Musi istnieć możliwość wysyłania wiadomości </w:t>
      </w:r>
      <w:r w:rsidR="00953A77" w:rsidRPr="00161FBC">
        <w:rPr>
          <w:rFonts w:ascii="Times New Roman" w:hAnsi="Times New Roman" w:cs="Times New Roman"/>
        </w:rPr>
        <w:t xml:space="preserve">tekstowych przez użytkowników </w:t>
      </w:r>
      <w:r w:rsidRPr="00161FBC">
        <w:rPr>
          <w:rFonts w:ascii="Times New Roman" w:hAnsi="Times New Roman" w:cs="Times New Roman"/>
        </w:rPr>
        <w:t>do grup wewnątrz szkolenia</w:t>
      </w:r>
      <w:r w:rsidR="00953A77" w:rsidRPr="00161FBC">
        <w:rPr>
          <w:rFonts w:ascii="Times New Roman" w:hAnsi="Times New Roman" w:cs="Times New Roman"/>
        </w:rPr>
        <w:t xml:space="preserve"> z wykorzystaniem narzędzia komunikacyjnego</w:t>
      </w:r>
      <w:r w:rsidRPr="00161FBC">
        <w:rPr>
          <w:rFonts w:ascii="Times New Roman" w:hAnsi="Times New Roman" w:cs="Times New Roman"/>
        </w:rPr>
        <w:t xml:space="preserve">. </w:t>
      </w:r>
    </w:p>
    <w:p w14:paraId="3C4751DE" w14:textId="77777777" w:rsidR="000511CB" w:rsidRPr="00161FBC" w:rsidRDefault="000511CB" w:rsidP="00932FB3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System musi zapewnić możliwość automatycznego wysyłania wiadomości </w:t>
      </w:r>
      <w:r w:rsidR="00953A77" w:rsidRPr="00161FBC">
        <w:rPr>
          <w:rFonts w:ascii="Times New Roman" w:hAnsi="Times New Roman" w:cs="Times New Roman"/>
        </w:rPr>
        <w:t>do użytkowników</w:t>
      </w:r>
      <w:r w:rsidR="00BE05CF" w:rsidRPr="00161FBC">
        <w:rPr>
          <w:rFonts w:ascii="Times New Roman" w:hAnsi="Times New Roman" w:cs="Times New Roman"/>
        </w:rPr>
        <w:t xml:space="preserve">, z konfigurowalną częstotliwością, </w:t>
      </w:r>
      <w:r w:rsidRPr="00161FBC">
        <w:rPr>
          <w:rFonts w:ascii="Times New Roman" w:hAnsi="Times New Roman" w:cs="Times New Roman"/>
        </w:rPr>
        <w:t xml:space="preserve">z przypomnieniem terminów zaliczeń, zajęć itp. </w:t>
      </w:r>
    </w:p>
    <w:p w14:paraId="171C899E" w14:textId="77777777" w:rsidR="000511CB" w:rsidRPr="00161FBC" w:rsidRDefault="000511CB" w:rsidP="00912053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System musi bezpośrednio po zalogowaniu informować użytkownika o istniejących nowych pozycjach, takich jak nowe wiadomości, pozycje w kalendarzu, nowe elementy materiałów edukacyjnych itp. </w:t>
      </w:r>
    </w:p>
    <w:p w14:paraId="3CD82F51" w14:textId="77777777" w:rsidR="000511CB" w:rsidRPr="00161FBC" w:rsidRDefault="000511CB" w:rsidP="00B222DB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Rozwiązanie musi dostarczyć mechanizmy pokazujące informacje o aktywności we wszystkich materiałach edukacyjnych przypisanych do redaktora lub użytkow</w:t>
      </w:r>
      <w:r w:rsidR="00EE2085" w:rsidRPr="00161FBC">
        <w:rPr>
          <w:rFonts w:ascii="Times New Roman" w:hAnsi="Times New Roman" w:cs="Times New Roman"/>
        </w:rPr>
        <w:t>n</w:t>
      </w:r>
      <w:r w:rsidRPr="00161FBC">
        <w:rPr>
          <w:rFonts w:ascii="Times New Roman" w:hAnsi="Times New Roman" w:cs="Times New Roman"/>
        </w:rPr>
        <w:t>i</w:t>
      </w:r>
      <w:r w:rsidR="00EE2085" w:rsidRPr="00161FBC">
        <w:rPr>
          <w:rFonts w:ascii="Times New Roman" w:hAnsi="Times New Roman" w:cs="Times New Roman"/>
        </w:rPr>
        <w:t>k</w:t>
      </w:r>
      <w:r w:rsidRPr="00161FBC">
        <w:rPr>
          <w:rFonts w:ascii="Times New Roman" w:hAnsi="Times New Roman" w:cs="Times New Roman"/>
        </w:rPr>
        <w:t xml:space="preserve">a. Z poziomu redaktora oraz użytkownika rozwiązanie musi dawać możliwość zarządzania zadaniami w formie harmonogramu (jakie zadania są wymagane w danym tygodniu, dla jakich termin realizacji minął). </w:t>
      </w:r>
    </w:p>
    <w:p w14:paraId="4C9C03C0" w14:textId="77777777" w:rsidR="000511CB" w:rsidRPr="00161FBC" w:rsidRDefault="000511CB" w:rsidP="00972712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Rozwiązanie musi mieć wbudowane mechanizmy do budowy portfolio dla użytkowników oraz redaktorów zasilanych danymi z opublikowanych materiałów w szkoleniach, forach dyskusyjnych. </w:t>
      </w:r>
    </w:p>
    <w:p w14:paraId="1848C7FA" w14:textId="77777777" w:rsidR="000511CB" w:rsidRPr="00161FBC" w:rsidRDefault="000511CB" w:rsidP="00207935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Rozwiązanie musi mieć możliwość tworzenia forum dyskusyjnego na poziomie grupy, szkolenia, instytucji</w:t>
      </w:r>
      <w:r w:rsidR="006F0F4A" w:rsidRPr="00161FBC">
        <w:rPr>
          <w:rFonts w:ascii="Times New Roman" w:hAnsi="Times New Roman" w:cs="Times New Roman"/>
        </w:rPr>
        <w:t xml:space="preserve"> (tj. uczestników będących pracownikami jednej instytucji)</w:t>
      </w:r>
      <w:r w:rsidR="00EE2085" w:rsidRPr="00161FBC">
        <w:rPr>
          <w:rFonts w:ascii="Times New Roman" w:hAnsi="Times New Roman" w:cs="Times New Roman"/>
        </w:rPr>
        <w:t xml:space="preserve"> </w:t>
      </w:r>
      <w:r w:rsidRPr="00161FBC">
        <w:rPr>
          <w:rFonts w:ascii="Times New Roman" w:hAnsi="Times New Roman" w:cs="Times New Roman"/>
        </w:rPr>
        <w:t xml:space="preserve">i przydzielania uprawnień do uczestnictwa w nich. </w:t>
      </w:r>
    </w:p>
    <w:p w14:paraId="3B2C7286" w14:textId="77777777" w:rsidR="00EF7BA8" w:rsidRPr="00161FBC" w:rsidRDefault="000511CB" w:rsidP="000511CB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Rozwiązanie musi posiadać funkcjonalność tworzenia repozytorium treści z interfejsem </w:t>
      </w:r>
      <w:r w:rsidR="00EE2085" w:rsidRPr="00161FBC">
        <w:rPr>
          <w:rFonts w:ascii="Times New Roman" w:hAnsi="Times New Roman" w:cs="Times New Roman"/>
        </w:rPr>
        <w:t xml:space="preserve">WWW </w:t>
      </w:r>
      <w:r w:rsidRPr="00161FBC">
        <w:rPr>
          <w:rFonts w:ascii="Times New Roman" w:hAnsi="Times New Roman" w:cs="Times New Roman"/>
        </w:rPr>
        <w:t>za pomocą której można w systemie kopiować zawartość materiałów edukacyjnych oraz zarządzać wersjonowaniem plików.</w:t>
      </w:r>
    </w:p>
    <w:p w14:paraId="33325B11" w14:textId="77777777" w:rsidR="000511CB" w:rsidRPr="00161FBC" w:rsidRDefault="00EF7BA8" w:rsidP="00953A77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Zamawiający oczekuje funkcjonalności lub planów rozwoju systemu obejmującego  rozbudow</w:t>
      </w:r>
      <w:r w:rsidR="00172675" w:rsidRPr="00161FBC">
        <w:rPr>
          <w:rFonts w:ascii="Times New Roman" w:hAnsi="Times New Roman" w:cs="Times New Roman"/>
        </w:rPr>
        <w:t>ę</w:t>
      </w:r>
      <w:r w:rsidRPr="00161FBC">
        <w:rPr>
          <w:rFonts w:ascii="Times New Roman" w:hAnsi="Times New Roman" w:cs="Times New Roman"/>
        </w:rPr>
        <w:t xml:space="preserve"> do pracy mobilnej w LMS – smartphone/tablet gdzie użytkownik będzie mógł mobilnie wykonywać takie zadania jak zamieszcza</w:t>
      </w:r>
      <w:r w:rsidR="00EE2085" w:rsidRPr="00161FBC">
        <w:rPr>
          <w:rFonts w:ascii="Times New Roman" w:hAnsi="Times New Roman" w:cs="Times New Roman"/>
        </w:rPr>
        <w:t>nie</w:t>
      </w:r>
      <w:r w:rsidRPr="00161FBC">
        <w:rPr>
          <w:rFonts w:ascii="Times New Roman" w:hAnsi="Times New Roman" w:cs="Times New Roman"/>
        </w:rPr>
        <w:t xml:space="preserve"> dokument</w:t>
      </w:r>
      <w:r w:rsidR="00EE2085" w:rsidRPr="00161FBC">
        <w:rPr>
          <w:rFonts w:ascii="Times New Roman" w:hAnsi="Times New Roman" w:cs="Times New Roman"/>
        </w:rPr>
        <w:t>ów</w:t>
      </w:r>
      <w:r w:rsidRPr="00161FBC">
        <w:rPr>
          <w:rFonts w:ascii="Times New Roman" w:hAnsi="Times New Roman" w:cs="Times New Roman"/>
        </w:rPr>
        <w:t>/plik</w:t>
      </w:r>
      <w:r w:rsidR="00EE2085" w:rsidRPr="00161FBC">
        <w:rPr>
          <w:rFonts w:ascii="Times New Roman" w:hAnsi="Times New Roman" w:cs="Times New Roman"/>
        </w:rPr>
        <w:t>ów</w:t>
      </w:r>
      <w:r w:rsidRPr="00161FBC">
        <w:rPr>
          <w:rFonts w:ascii="Times New Roman" w:hAnsi="Times New Roman" w:cs="Times New Roman"/>
        </w:rPr>
        <w:t xml:space="preserve"> do przypisanych zadań (zawieszanie dokumentów), przeprowadza</w:t>
      </w:r>
      <w:r w:rsidR="00EE2085" w:rsidRPr="00161FBC">
        <w:rPr>
          <w:rFonts w:ascii="Times New Roman" w:hAnsi="Times New Roman" w:cs="Times New Roman"/>
        </w:rPr>
        <w:t>nie</w:t>
      </w:r>
      <w:r w:rsidRPr="00161FBC">
        <w:rPr>
          <w:rFonts w:ascii="Times New Roman" w:hAnsi="Times New Roman" w:cs="Times New Roman"/>
        </w:rPr>
        <w:t xml:space="preserve"> komunikacj</w:t>
      </w:r>
      <w:r w:rsidR="00EE2085" w:rsidRPr="00161FBC">
        <w:rPr>
          <w:rFonts w:ascii="Times New Roman" w:hAnsi="Times New Roman" w:cs="Times New Roman"/>
        </w:rPr>
        <w:t>i</w:t>
      </w:r>
      <w:r w:rsidRPr="00161FBC">
        <w:rPr>
          <w:rFonts w:ascii="Times New Roman" w:hAnsi="Times New Roman" w:cs="Times New Roman"/>
        </w:rPr>
        <w:t xml:space="preserve"> grupow</w:t>
      </w:r>
      <w:r w:rsidR="00EE2085" w:rsidRPr="00161FBC">
        <w:rPr>
          <w:rFonts w:ascii="Times New Roman" w:hAnsi="Times New Roman" w:cs="Times New Roman"/>
        </w:rPr>
        <w:t>ej</w:t>
      </w:r>
      <w:r w:rsidRPr="00161FBC">
        <w:rPr>
          <w:rFonts w:ascii="Times New Roman" w:hAnsi="Times New Roman" w:cs="Times New Roman"/>
        </w:rPr>
        <w:t xml:space="preserve"> z wykorzystaniem audio/video, czy współdziel</w:t>
      </w:r>
      <w:r w:rsidR="00EE2085" w:rsidRPr="00161FBC">
        <w:rPr>
          <w:rFonts w:ascii="Times New Roman" w:hAnsi="Times New Roman" w:cs="Times New Roman"/>
        </w:rPr>
        <w:t>enie</w:t>
      </w:r>
      <w:r w:rsidRPr="00161FBC">
        <w:rPr>
          <w:rFonts w:ascii="Times New Roman" w:hAnsi="Times New Roman" w:cs="Times New Roman"/>
        </w:rPr>
        <w:t xml:space="preserve"> i praca na dokumencie umieszczonym na platformie LMS.</w:t>
      </w:r>
    </w:p>
    <w:p w14:paraId="2DDC7398" w14:textId="77777777" w:rsidR="000511CB" w:rsidRPr="00161FBC" w:rsidRDefault="000511CB" w:rsidP="000511CB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7D4B4E94" w14:textId="77777777" w:rsidR="008C6E9C" w:rsidRPr="00161FBC" w:rsidRDefault="005063F3" w:rsidP="008C6E9C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Na panelu dostępnym tylko dla użytkowników-administratorów, znajdować się będą moduły umożliwiające poniższe f</w:t>
      </w:r>
      <w:r w:rsidR="008C6E9C" w:rsidRPr="00161FBC">
        <w:rPr>
          <w:rFonts w:ascii="Times New Roman" w:hAnsi="Times New Roman" w:cs="Times New Roman"/>
          <w:b/>
        </w:rPr>
        <w:t>unkcje administracyjne</w:t>
      </w:r>
      <w:r w:rsidRPr="00161FBC">
        <w:rPr>
          <w:rFonts w:ascii="Times New Roman" w:hAnsi="Times New Roman" w:cs="Times New Roman"/>
          <w:b/>
        </w:rPr>
        <w:t xml:space="preserve"> </w:t>
      </w:r>
      <w:r w:rsidR="008C6E9C" w:rsidRPr="00161FBC">
        <w:rPr>
          <w:rFonts w:ascii="Times New Roman" w:hAnsi="Times New Roman" w:cs="Times New Roman"/>
          <w:b/>
        </w:rPr>
        <w:t>:</w:t>
      </w:r>
    </w:p>
    <w:p w14:paraId="4D128517" w14:textId="77777777" w:rsidR="008C6E9C" w:rsidRPr="00161FBC" w:rsidRDefault="006A4EB6" w:rsidP="008C6E9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r</w:t>
      </w:r>
      <w:r w:rsidR="008C6E9C" w:rsidRPr="00161FBC">
        <w:rPr>
          <w:rFonts w:ascii="Times New Roman" w:hAnsi="Times New Roman" w:cs="Times New Roman"/>
        </w:rPr>
        <w:t>ejestracja użytkowników</w:t>
      </w:r>
      <w:r w:rsidRPr="00161FBC">
        <w:rPr>
          <w:rFonts w:ascii="Times New Roman" w:hAnsi="Times New Roman" w:cs="Times New Roman"/>
        </w:rPr>
        <w:t xml:space="preserve"> (realizowane z poziomu administratora)</w:t>
      </w:r>
      <w:r w:rsidR="008C6E9C" w:rsidRPr="00161FBC">
        <w:rPr>
          <w:rFonts w:ascii="Times New Roman" w:hAnsi="Times New Roman" w:cs="Times New Roman"/>
        </w:rPr>
        <w:t>;</w:t>
      </w:r>
    </w:p>
    <w:p w14:paraId="5A88B0F9" w14:textId="77777777" w:rsidR="006A4EB6" w:rsidRPr="00161FBC" w:rsidRDefault="006A4EB6" w:rsidP="008C6E9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tworzenie </w:t>
      </w:r>
      <w:r w:rsidR="00E035CB" w:rsidRPr="00161FBC">
        <w:rPr>
          <w:rFonts w:ascii="Times New Roman" w:hAnsi="Times New Roman" w:cs="Times New Roman"/>
        </w:rPr>
        <w:t xml:space="preserve">i edycja </w:t>
      </w:r>
      <w:r w:rsidRPr="00161FBC">
        <w:rPr>
          <w:rFonts w:ascii="Times New Roman" w:hAnsi="Times New Roman" w:cs="Times New Roman"/>
        </w:rPr>
        <w:t>profili osobistych użytkowników</w:t>
      </w:r>
      <w:r w:rsidR="00F6252C" w:rsidRPr="00161FBC">
        <w:rPr>
          <w:rFonts w:ascii="Times New Roman" w:hAnsi="Times New Roman" w:cs="Times New Roman"/>
        </w:rPr>
        <w:t xml:space="preserve">, </w:t>
      </w:r>
      <w:r w:rsidRPr="00161FBC">
        <w:rPr>
          <w:rFonts w:ascii="Times New Roman" w:hAnsi="Times New Roman" w:cs="Times New Roman"/>
        </w:rPr>
        <w:t>realizowane z poziomu administratora</w:t>
      </w:r>
      <w:r w:rsidR="00F6252C" w:rsidRPr="00161FBC">
        <w:rPr>
          <w:rFonts w:ascii="Times New Roman" w:hAnsi="Times New Roman" w:cs="Times New Roman"/>
        </w:rPr>
        <w:t xml:space="preserve"> z tym, że </w:t>
      </w:r>
      <w:r w:rsidR="00E035CB" w:rsidRPr="00161FBC">
        <w:rPr>
          <w:rFonts w:ascii="Times New Roman" w:hAnsi="Times New Roman" w:cs="Times New Roman"/>
        </w:rPr>
        <w:t xml:space="preserve"> modyfikacja profilu osobistego przez użytkownika nie wymaga akceptacji </w:t>
      </w:r>
      <w:r w:rsidR="00E035CB" w:rsidRPr="00161FBC">
        <w:rPr>
          <w:rFonts w:ascii="Times New Roman" w:hAnsi="Times New Roman" w:cs="Times New Roman"/>
        </w:rPr>
        <w:lastRenderedPageBreak/>
        <w:t>administratora</w:t>
      </w:r>
      <w:r w:rsidRPr="00161FBC">
        <w:rPr>
          <w:rFonts w:ascii="Times New Roman" w:hAnsi="Times New Roman" w:cs="Times New Roman"/>
        </w:rPr>
        <w:t>(zawierających co najmniej: imię, nazwisko, zdjęcie, adres e-mail, nr telefonu, nazwę firmy, stanowisko, opis zakresu odpowiedzialności, opis zainteresowań);</w:t>
      </w:r>
    </w:p>
    <w:p w14:paraId="48FA36B2" w14:textId="77777777" w:rsidR="00E035CB" w:rsidRPr="00161FBC" w:rsidRDefault="006008FF" w:rsidP="008C6E9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tworzenie </w:t>
      </w:r>
      <w:r w:rsidR="006A4EB6" w:rsidRPr="00161FBC">
        <w:rPr>
          <w:rFonts w:ascii="Times New Roman" w:hAnsi="Times New Roman" w:cs="Times New Roman"/>
        </w:rPr>
        <w:t>grup użytkowników</w:t>
      </w:r>
      <w:r w:rsidR="00E035CB" w:rsidRPr="00161FBC">
        <w:rPr>
          <w:rFonts w:ascii="Times New Roman" w:hAnsi="Times New Roman" w:cs="Times New Roman"/>
        </w:rPr>
        <w:t>:</w:t>
      </w:r>
    </w:p>
    <w:p w14:paraId="42111644" w14:textId="77777777" w:rsidR="00E035CB" w:rsidRPr="00161FBC" w:rsidRDefault="006A4EB6" w:rsidP="00CE1551">
      <w:pPr>
        <w:pStyle w:val="Akapitzlist"/>
        <w:numPr>
          <w:ilvl w:val="2"/>
          <w:numId w:val="8"/>
        </w:numPr>
        <w:ind w:left="1418" w:hanging="698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administrator ma możliwość stworzenia grupy, nadanie jej nazwy, przypisanie opiekuna</w:t>
      </w:r>
      <w:r w:rsidR="00DA4BD9" w:rsidRPr="00161FBC">
        <w:rPr>
          <w:rFonts w:ascii="Times New Roman" w:hAnsi="Times New Roman" w:cs="Times New Roman"/>
        </w:rPr>
        <w:t xml:space="preserve"> grupy</w:t>
      </w:r>
      <w:r w:rsidRPr="00161FBC">
        <w:rPr>
          <w:rFonts w:ascii="Times New Roman" w:hAnsi="Times New Roman" w:cs="Times New Roman"/>
        </w:rPr>
        <w:t>, przyporządkowanie uczestników oraz modyfikację tych cech</w:t>
      </w:r>
      <w:r w:rsidR="00E035CB" w:rsidRPr="00161FBC">
        <w:rPr>
          <w:rFonts w:ascii="Times New Roman" w:hAnsi="Times New Roman" w:cs="Times New Roman"/>
        </w:rPr>
        <w:t>;</w:t>
      </w:r>
    </w:p>
    <w:p w14:paraId="2490131C" w14:textId="77777777" w:rsidR="00E035CB" w:rsidRPr="00161FBC" w:rsidRDefault="006A4EB6" w:rsidP="00CE1551">
      <w:pPr>
        <w:pStyle w:val="Akapitzlist"/>
        <w:numPr>
          <w:ilvl w:val="2"/>
          <w:numId w:val="8"/>
        </w:numPr>
        <w:ind w:left="1418" w:hanging="698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użytkownicy końcowi mogą składać wnioski o przypisanie do określonej grupy </w:t>
      </w:r>
      <w:r w:rsidR="00E035CB" w:rsidRPr="00161FBC">
        <w:rPr>
          <w:rFonts w:ascii="Times New Roman" w:hAnsi="Times New Roman" w:cs="Times New Roman"/>
        </w:rPr>
        <w:t xml:space="preserve">lub opuszczenie </w:t>
      </w:r>
      <w:r w:rsidRPr="00161FBC">
        <w:rPr>
          <w:rFonts w:ascii="Times New Roman" w:hAnsi="Times New Roman" w:cs="Times New Roman"/>
        </w:rPr>
        <w:t>grupy</w:t>
      </w:r>
      <w:r w:rsidR="005555E0" w:rsidRPr="00161FBC">
        <w:rPr>
          <w:rFonts w:ascii="Times New Roman" w:hAnsi="Times New Roman" w:cs="Times New Roman"/>
        </w:rPr>
        <w:t xml:space="preserve"> – wnioski akceptuje administrator</w:t>
      </w:r>
      <w:r w:rsidR="00DA4BD9" w:rsidRPr="00161FBC">
        <w:rPr>
          <w:rFonts w:ascii="Times New Roman" w:hAnsi="Times New Roman" w:cs="Times New Roman"/>
        </w:rPr>
        <w:t xml:space="preserve"> lub opiekun</w:t>
      </w:r>
      <w:r w:rsidR="00E035CB" w:rsidRPr="00161FBC">
        <w:rPr>
          <w:rFonts w:ascii="Times New Roman" w:hAnsi="Times New Roman" w:cs="Times New Roman"/>
        </w:rPr>
        <w:t>;</w:t>
      </w:r>
    </w:p>
    <w:p w14:paraId="4639DBEF" w14:textId="77777777" w:rsidR="006A4EB6" w:rsidRPr="00161FBC" w:rsidRDefault="00E035CB" w:rsidP="00E035CB">
      <w:pPr>
        <w:pStyle w:val="Akapitzlist"/>
        <w:numPr>
          <w:ilvl w:val="2"/>
          <w:numId w:val="8"/>
        </w:num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jeden użytkownik końcowy może zostać przypisany do więcej niż jednej grupy;</w:t>
      </w:r>
    </w:p>
    <w:p w14:paraId="34B73398" w14:textId="77777777" w:rsidR="00E035CB" w:rsidRPr="00161FBC" w:rsidRDefault="00E035CB" w:rsidP="00CE1551">
      <w:pPr>
        <w:pStyle w:val="Akapitzlist"/>
        <w:numPr>
          <w:ilvl w:val="2"/>
          <w:numId w:val="8"/>
        </w:numPr>
        <w:ind w:left="1418" w:hanging="698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administrator ma możliwość wysyłania wiadomości (e-mail lub w zintegrowanej </w:t>
      </w:r>
      <w:r w:rsidR="00CE1551" w:rsidRPr="00161FBC">
        <w:rPr>
          <w:rFonts w:ascii="Times New Roman" w:hAnsi="Times New Roman" w:cs="Times New Roman"/>
        </w:rPr>
        <w:br/>
      </w:r>
      <w:r w:rsidRPr="00161FBC">
        <w:rPr>
          <w:rFonts w:ascii="Times New Roman" w:hAnsi="Times New Roman" w:cs="Times New Roman"/>
        </w:rPr>
        <w:t xml:space="preserve">z platformą LMS aplikacji do komunikacji) do wszystkich członków poszczególnych grup jednocześnie oraz do każdego z </w:t>
      </w:r>
      <w:r w:rsidR="005555E0" w:rsidRPr="00161FBC">
        <w:rPr>
          <w:rFonts w:ascii="Times New Roman" w:hAnsi="Times New Roman" w:cs="Times New Roman"/>
        </w:rPr>
        <w:t>użytkowników</w:t>
      </w:r>
      <w:r w:rsidRPr="00161FBC">
        <w:rPr>
          <w:rFonts w:ascii="Times New Roman" w:hAnsi="Times New Roman" w:cs="Times New Roman"/>
        </w:rPr>
        <w:t xml:space="preserve"> osobno;</w:t>
      </w:r>
    </w:p>
    <w:p w14:paraId="73432AE7" w14:textId="77777777" w:rsidR="004E34C3" w:rsidRPr="00161FBC" w:rsidRDefault="005555E0" w:rsidP="008C6E9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definiowanie </w:t>
      </w:r>
      <w:r w:rsidR="004E34C3" w:rsidRPr="00161FBC">
        <w:rPr>
          <w:rFonts w:ascii="Times New Roman" w:hAnsi="Times New Roman" w:cs="Times New Roman"/>
        </w:rPr>
        <w:t>ról poszczególnych użytkowników końcowych i przypisywanie im określonych uprawnień:</w:t>
      </w:r>
    </w:p>
    <w:p w14:paraId="72D1D434" w14:textId="77777777" w:rsidR="005555E0" w:rsidRPr="00161FBC" w:rsidRDefault="004E34C3" w:rsidP="00CE1551">
      <w:pPr>
        <w:pStyle w:val="Akapitzlist"/>
        <w:numPr>
          <w:ilvl w:val="2"/>
          <w:numId w:val="8"/>
        </w:numPr>
        <w:ind w:left="1418" w:hanging="698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rola np.: studenta, wykładowcy</w:t>
      </w:r>
      <w:r w:rsidR="005554C0" w:rsidRPr="00161FBC">
        <w:rPr>
          <w:rFonts w:ascii="Times New Roman" w:hAnsi="Times New Roman" w:cs="Times New Roman"/>
        </w:rPr>
        <w:t>/redaktora</w:t>
      </w:r>
      <w:r w:rsidRPr="00161FBC">
        <w:rPr>
          <w:rFonts w:ascii="Times New Roman" w:hAnsi="Times New Roman" w:cs="Times New Roman"/>
        </w:rPr>
        <w:t xml:space="preserve">, opiekuna grupy </w:t>
      </w:r>
      <w:r w:rsidR="00CE1551" w:rsidRPr="00161FBC">
        <w:rPr>
          <w:rFonts w:ascii="Times New Roman" w:hAnsi="Times New Roman" w:cs="Times New Roman"/>
        </w:rPr>
        <w:t xml:space="preserve">warsztatowej, doradcy, eksperta </w:t>
      </w:r>
      <w:r w:rsidRPr="00161FBC">
        <w:rPr>
          <w:rFonts w:ascii="Times New Roman" w:hAnsi="Times New Roman" w:cs="Times New Roman"/>
        </w:rPr>
        <w:t>itp.;</w:t>
      </w:r>
    </w:p>
    <w:p w14:paraId="76C6CB7E" w14:textId="058B8130" w:rsidR="004E34C3" w:rsidRPr="00161FBC" w:rsidRDefault="004E34C3" w:rsidP="00CE1551">
      <w:pPr>
        <w:pStyle w:val="Akapitzlist"/>
        <w:numPr>
          <w:ilvl w:val="2"/>
          <w:numId w:val="8"/>
        </w:numPr>
        <w:ind w:left="1418" w:hanging="698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uprawnienia np.: tworzenie kursów w formie e-learningu, umieszczanie materiałów edukacyjnych w różnej formie (pliki tekstowe, prezentacje, materiały multimedialne itp.), tworzenie wydarzeń (wykład/warsztat/spotkanie konsultacyjne)</w:t>
      </w:r>
      <w:r w:rsidR="008D0869" w:rsidRPr="00161FBC">
        <w:rPr>
          <w:rFonts w:ascii="Times New Roman" w:hAnsi="Times New Roman" w:cs="Times New Roman"/>
        </w:rPr>
        <w:t xml:space="preserve">, </w:t>
      </w:r>
      <w:r w:rsidR="002D42B9">
        <w:rPr>
          <w:rFonts w:ascii="Times New Roman" w:hAnsi="Times New Roman" w:cs="Times New Roman"/>
        </w:rPr>
        <w:t xml:space="preserve">tworzenia, </w:t>
      </w:r>
      <w:r w:rsidR="008D0869" w:rsidRPr="00161FBC">
        <w:rPr>
          <w:rFonts w:ascii="Times New Roman" w:hAnsi="Times New Roman" w:cs="Times New Roman"/>
        </w:rPr>
        <w:t>wypełniani</w:t>
      </w:r>
      <w:r w:rsidR="002D42B9">
        <w:rPr>
          <w:rFonts w:ascii="Times New Roman" w:hAnsi="Times New Roman" w:cs="Times New Roman"/>
        </w:rPr>
        <w:t>a</w:t>
      </w:r>
      <w:r w:rsidR="008D0869" w:rsidRPr="00161FBC">
        <w:rPr>
          <w:rFonts w:ascii="Times New Roman" w:hAnsi="Times New Roman" w:cs="Times New Roman"/>
        </w:rPr>
        <w:t xml:space="preserve"> ankiet lub testów</w:t>
      </w:r>
      <w:r w:rsidR="00206546" w:rsidRPr="00161FBC">
        <w:rPr>
          <w:rFonts w:ascii="Times New Roman" w:hAnsi="Times New Roman" w:cs="Times New Roman"/>
        </w:rPr>
        <w:t>;</w:t>
      </w:r>
    </w:p>
    <w:p w14:paraId="4379A3AC" w14:textId="77777777" w:rsidR="008D0869" w:rsidRPr="00161FBC" w:rsidRDefault="008D0869" w:rsidP="00CE1551">
      <w:pPr>
        <w:pStyle w:val="Akapitzlist"/>
        <w:numPr>
          <w:ilvl w:val="2"/>
          <w:numId w:val="8"/>
        </w:numPr>
        <w:ind w:left="1418" w:hanging="698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przypisywanie poszczególnych aktorów do grup lub wydarzeń, np.: studentów do grup i wykładów, wykładowców do grup i wykładów, doradców do grup itp.;</w:t>
      </w:r>
    </w:p>
    <w:p w14:paraId="2C88E3EA" w14:textId="77777777" w:rsidR="004E34C3" w:rsidRPr="00161FBC" w:rsidRDefault="00206546" w:rsidP="008C6E9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funkcje związane z kalendarzem:</w:t>
      </w:r>
    </w:p>
    <w:p w14:paraId="1A9C471A" w14:textId="77777777" w:rsidR="008D0869" w:rsidRPr="00161FBC" w:rsidRDefault="008D0869" w:rsidP="00CE1551">
      <w:pPr>
        <w:pStyle w:val="Akapitzlist"/>
        <w:numPr>
          <w:ilvl w:val="2"/>
          <w:numId w:val="8"/>
        </w:numPr>
        <w:ind w:left="1418" w:hanging="698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definiowanie</w:t>
      </w:r>
      <w:r w:rsidR="00EE2085" w:rsidRPr="00161FBC">
        <w:rPr>
          <w:rFonts w:ascii="Times New Roman" w:hAnsi="Times New Roman" w:cs="Times New Roman"/>
        </w:rPr>
        <w:t xml:space="preserve"> dowolnych</w:t>
      </w:r>
      <w:r w:rsidRPr="00161FBC">
        <w:rPr>
          <w:rFonts w:ascii="Times New Roman" w:hAnsi="Times New Roman" w:cs="Times New Roman"/>
        </w:rPr>
        <w:t xml:space="preserve"> rodzajów wydarzeń, np.: wykład, warsztat, spotkanie </w:t>
      </w:r>
      <w:r w:rsidR="00CE1551" w:rsidRPr="00161FBC">
        <w:rPr>
          <w:rFonts w:ascii="Times New Roman" w:hAnsi="Times New Roman" w:cs="Times New Roman"/>
        </w:rPr>
        <w:br/>
      </w:r>
      <w:r w:rsidRPr="00161FBC">
        <w:rPr>
          <w:rFonts w:ascii="Times New Roman" w:hAnsi="Times New Roman" w:cs="Times New Roman"/>
        </w:rPr>
        <w:t>z doradcą, spotkanie z ekspertem i inne;</w:t>
      </w:r>
    </w:p>
    <w:p w14:paraId="786061AC" w14:textId="77777777" w:rsidR="00206546" w:rsidRPr="00161FBC" w:rsidRDefault="00206546" w:rsidP="00206546">
      <w:pPr>
        <w:pStyle w:val="Akapitzlist"/>
        <w:numPr>
          <w:ilvl w:val="2"/>
          <w:numId w:val="8"/>
        </w:num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określanie</w:t>
      </w:r>
      <w:r w:rsidR="008D0869" w:rsidRPr="00161FBC">
        <w:rPr>
          <w:rFonts w:ascii="Times New Roman" w:hAnsi="Times New Roman" w:cs="Times New Roman"/>
        </w:rPr>
        <w:t xml:space="preserve"> i edytowanie</w:t>
      </w:r>
      <w:r w:rsidRPr="00161FBC">
        <w:rPr>
          <w:rFonts w:ascii="Times New Roman" w:hAnsi="Times New Roman" w:cs="Times New Roman"/>
        </w:rPr>
        <w:t xml:space="preserve"> terminów </w:t>
      </w:r>
      <w:r w:rsidR="008D0869" w:rsidRPr="00161FBC">
        <w:rPr>
          <w:rFonts w:ascii="Times New Roman" w:hAnsi="Times New Roman" w:cs="Times New Roman"/>
        </w:rPr>
        <w:t>ww. wydarzeń</w:t>
      </w:r>
      <w:r w:rsidRPr="00161FBC">
        <w:rPr>
          <w:rFonts w:ascii="Times New Roman" w:hAnsi="Times New Roman" w:cs="Times New Roman"/>
        </w:rPr>
        <w:t>;</w:t>
      </w:r>
    </w:p>
    <w:p w14:paraId="248FEA4A" w14:textId="77777777" w:rsidR="00206546" w:rsidRPr="00161FBC" w:rsidRDefault="00206546" w:rsidP="00206546">
      <w:pPr>
        <w:pStyle w:val="Akapitzlist"/>
        <w:numPr>
          <w:ilvl w:val="2"/>
          <w:numId w:val="8"/>
        </w:num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przypisywanie użytkowników</w:t>
      </w:r>
      <w:r w:rsidR="00DA4BD9" w:rsidRPr="00161FBC">
        <w:rPr>
          <w:rFonts w:ascii="Times New Roman" w:hAnsi="Times New Roman" w:cs="Times New Roman"/>
        </w:rPr>
        <w:t>/grup</w:t>
      </w:r>
      <w:r w:rsidRPr="00161FBC">
        <w:rPr>
          <w:rFonts w:ascii="Times New Roman" w:hAnsi="Times New Roman" w:cs="Times New Roman"/>
        </w:rPr>
        <w:t xml:space="preserve"> do poszczególnych </w:t>
      </w:r>
      <w:r w:rsidR="008D0869" w:rsidRPr="00161FBC">
        <w:rPr>
          <w:rFonts w:ascii="Times New Roman" w:hAnsi="Times New Roman" w:cs="Times New Roman"/>
        </w:rPr>
        <w:t>wydarzeń</w:t>
      </w:r>
      <w:r w:rsidRPr="00161FBC">
        <w:rPr>
          <w:rFonts w:ascii="Times New Roman" w:hAnsi="Times New Roman" w:cs="Times New Roman"/>
        </w:rPr>
        <w:t>;</w:t>
      </w:r>
    </w:p>
    <w:p w14:paraId="401BD473" w14:textId="77777777" w:rsidR="00206546" w:rsidRPr="00161FBC" w:rsidRDefault="00206546" w:rsidP="00CE1551">
      <w:pPr>
        <w:pStyle w:val="Akapitzlist"/>
        <w:numPr>
          <w:ilvl w:val="2"/>
          <w:numId w:val="8"/>
        </w:numPr>
        <w:ind w:left="1418" w:hanging="698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wysyłanie powiadomień do użytkowników z informacją o wydarzeniach, do których zostali przyporządkowani;</w:t>
      </w:r>
    </w:p>
    <w:p w14:paraId="06B22921" w14:textId="77777777" w:rsidR="00173A2A" w:rsidRPr="00161FBC" w:rsidRDefault="008D0869" w:rsidP="00CE1551">
      <w:pPr>
        <w:pStyle w:val="Akapitzlist"/>
        <w:numPr>
          <w:ilvl w:val="2"/>
          <w:numId w:val="8"/>
        </w:numPr>
        <w:ind w:left="1418" w:hanging="698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możliwość potwierdzenia, że dany aktor wziął udział w danym wydarzeniu (np. student potwierdza, że </w:t>
      </w:r>
      <w:r w:rsidR="00661C60" w:rsidRPr="00161FBC">
        <w:rPr>
          <w:rFonts w:ascii="Times New Roman" w:hAnsi="Times New Roman" w:cs="Times New Roman"/>
        </w:rPr>
        <w:t>spotkanie z doradcą odbyło się i dodatkowo określa ile czasu trwało);</w:t>
      </w:r>
    </w:p>
    <w:p w14:paraId="7BE0994C" w14:textId="77777777" w:rsidR="008C6E9C" w:rsidRPr="00161FBC" w:rsidRDefault="00681B92" w:rsidP="008C6E9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eksport i import danych w najbardziej popularnych formatach; możliwość tworzenia kont użytkowników przez import danych z plików w co najmniej jednym z wymienionych formatów: </w:t>
      </w:r>
      <w:r w:rsidR="00EE2085" w:rsidRPr="00161FBC">
        <w:rPr>
          <w:rFonts w:ascii="Times New Roman" w:hAnsi="Times New Roman" w:cs="Times New Roman"/>
        </w:rPr>
        <w:t>XLS</w:t>
      </w:r>
      <w:r w:rsidRPr="00161FBC">
        <w:rPr>
          <w:rFonts w:ascii="Times New Roman" w:hAnsi="Times New Roman" w:cs="Times New Roman"/>
        </w:rPr>
        <w:t xml:space="preserve">, </w:t>
      </w:r>
      <w:r w:rsidR="00EE2085" w:rsidRPr="00161FBC">
        <w:rPr>
          <w:rFonts w:ascii="Times New Roman" w:hAnsi="Times New Roman" w:cs="Times New Roman"/>
        </w:rPr>
        <w:t>CSV</w:t>
      </w:r>
      <w:r w:rsidRPr="00161FBC">
        <w:rPr>
          <w:rFonts w:ascii="Times New Roman" w:hAnsi="Times New Roman" w:cs="Times New Roman"/>
        </w:rPr>
        <w:t xml:space="preserve">, </w:t>
      </w:r>
      <w:r w:rsidR="00EE2085" w:rsidRPr="00161FBC">
        <w:rPr>
          <w:rFonts w:ascii="Times New Roman" w:hAnsi="Times New Roman" w:cs="Times New Roman"/>
        </w:rPr>
        <w:t>JSON</w:t>
      </w:r>
      <w:r w:rsidRPr="00161FBC">
        <w:rPr>
          <w:rFonts w:ascii="Times New Roman" w:hAnsi="Times New Roman" w:cs="Times New Roman"/>
        </w:rPr>
        <w:t xml:space="preserve">, </w:t>
      </w:r>
      <w:r w:rsidR="00EE2085" w:rsidRPr="00161FBC">
        <w:rPr>
          <w:rFonts w:ascii="Times New Roman" w:hAnsi="Times New Roman" w:cs="Times New Roman"/>
        </w:rPr>
        <w:t>XML</w:t>
      </w:r>
      <w:r w:rsidRPr="00161FBC">
        <w:rPr>
          <w:rFonts w:ascii="Times New Roman" w:hAnsi="Times New Roman" w:cs="Times New Roman"/>
        </w:rPr>
        <w:t>; możliwość eksportu wszystkich danych wprowadzonych przez użytkowników</w:t>
      </w:r>
      <w:r w:rsidR="00A9520D" w:rsidRPr="00161FBC">
        <w:rPr>
          <w:rFonts w:ascii="Times New Roman" w:hAnsi="Times New Roman" w:cs="Times New Roman"/>
        </w:rPr>
        <w:t xml:space="preserve"> w ww. formatach</w:t>
      </w:r>
      <w:r w:rsidRPr="00161FBC">
        <w:rPr>
          <w:rFonts w:ascii="Times New Roman" w:hAnsi="Times New Roman" w:cs="Times New Roman"/>
        </w:rPr>
        <w:t>;</w:t>
      </w:r>
    </w:p>
    <w:p w14:paraId="7265EF4B" w14:textId="77777777" w:rsidR="00661C60" w:rsidRPr="00161FBC" w:rsidRDefault="00661C60" w:rsidP="008C6E9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raportowanie aktywności podejmowanych przez poszczególnych aktorów w systemie (np.: raporty ad hoc zawierające indywidualnie skonfigurowane metryki powodzenia szkoleń, w tym wskaźniki wykorzystania treści, gotowości organizacyjnej i przestrzegania przez uczestników AMI obowiązujących wytycznych (np. obecność na zajęciach));</w:t>
      </w:r>
    </w:p>
    <w:p w14:paraId="4B9A05A9" w14:textId="77777777" w:rsidR="00661C60" w:rsidRPr="00161FBC" w:rsidRDefault="00661C60" w:rsidP="008C6E9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edytowanie layoutu platformy z możliwością </w:t>
      </w:r>
      <w:r w:rsidR="00C311E5" w:rsidRPr="00161FBC">
        <w:rPr>
          <w:rFonts w:ascii="Times New Roman" w:hAnsi="Times New Roman" w:cs="Times New Roman"/>
        </w:rPr>
        <w:t>zmiany kolorystyki oraz umieszczenia logotypów</w:t>
      </w:r>
      <w:r w:rsidR="00494132" w:rsidRPr="00161FBC">
        <w:rPr>
          <w:rFonts w:ascii="Times New Roman" w:hAnsi="Times New Roman" w:cs="Times New Roman"/>
        </w:rPr>
        <w:t xml:space="preserve"> z poziomu panelu użytkowni</w:t>
      </w:r>
      <w:r w:rsidR="00EE2085" w:rsidRPr="00161FBC">
        <w:rPr>
          <w:rFonts w:ascii="Times New Roman" w:hAnsi="Times New Roman" w:cs="Times New Roman"/>
        </w:rPr>
        <w:t>k</w:t>
      </w:r>
      <w:r w:rsidR="00494132" w:rsidRPr="00161FBC">
        <w:rPr>
          <w:rFonts w:ascii="Times New Roman" w:hAnsi="Times New Roman" w:cs="Times New Roman"/>
        </w:rPr>
        <w:t>a-administratora</w:t>
      </w:r>
      <w:r w:rsidR="00C311E5" w:rsidRPr="00161FBC">
        <w:rPr>
          <w:rFonts w:ascii="Times New Roman" w:hAnsi="Times New Roman" w:cs="Times New Roman"/>
        </w:rPr>
        <w:t>;</w:t>
      </w:r>
    </w:p>
    <w:p w14:paraId="6ED7F025" w14:textId="77777777" w:rsidR="00C311E5" w:rsidRPr="00161FBC" w:rsidRDefault="00EB3659" w:rsidP="008C6E9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konfiguracja ustawień niewymagająca programowania;</w:t>
      </w:r>
    </w:p>
    <w:p w14:paraId="6D24ADC8" w14:textId="77777777" w:rsidR="00B84108" w:rsidRPr="00161FBC" w:rsidRDefault="006E0408" w:rsidP="00A9520D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utworzenie tzw. ba</w:t>
      </w:r>
      <w:r w:rsidR="00EF7BA8" w:rsidRPr="00161FBC">
        <w:rPr>
          <w:rFonts w:ascii="Times New Roman" w:hAnsi="Times New Roman" w:cs="Times New Roman"/>
        </w:rPr>
        <w:t>zy</w:t>
      </w:r>
      <w:r w:rsidRPr="00161FBC">
        <w:rPr>
          <w:rFonts w:ascii="Times New Roman" w:hAnsi="Times New Roman" w:cs="Times New Roman"/>
        </w:rPr>
        <w:t xml:space="preserve"> wiedzy – miejsca gdzie gromadzone będą wszelkiego rodzaju materiały merytoryczne, w formatach co najmniej:</w:t>
      </w:r>
      <w:r w:rsidR="00A9520D" w:rsidRPr="00161FBC">
        <w:rPr>
          <w:rFonts w:ascii="Times New Roman" w:hAnsi="Times New Roman" w:cs="Times New Roman"/>
        </w:rPr>
        <w:t xml:space="preserve"> prezentacji multimedialnych (np. Power Point, plików audio i video (webinaria)), </w:t>
      </w:r>
      <w:r w:rsidR="00A9520D" w:rsidRPr="00161FBC">
        <w:rPr>
          <w:rStyle w:val="Pogrubienie"/>
          <w:rFonts w:ascii="Times New Roman" w:hAnsi="Times New Roman" w:cs="Times New Roman"/>
          <w:b w:val="0"/>
        </w:rPr>
        <w:t>dokumentów tekstowych lub tekstowo-graficznych (np.</w:t>
      </w:r>
      <w:r w:rsidR="00A9520D" w:rsidRPr="00161FBC">
        <w:rPr>
          <w:rFonts w:ascii="Times New Roman" w:hAnsi="Times New Roman" w:cs="Times New Roman"/>
        </w:rPr>
        <w:t xml:space="preserve"> Word, PDF), arkusze kalkulacyjne (np. Excel) </w:t>
      </w:r>
      <w:r w:rsidR="002E6625" w:rsidRPr="00161FBC">
        <w:rPr>
          <w:rFonts w:ascii="Times New Roman" w:hAnsi="Times New Roman" w:cs="Times New Roman"/>
        </w:rPr>
        <w:t>czy szkoleń e-learningowych zgodnych z standardem SCORM 1.2/2004</w:t>
      </w:r>
      <w:r w:rsidRPr="00161FBC">
        <w:rPr>
          <w:rFonts w:ascii="Times New Roman" w:hAnsi="Times New Roman" w:cs="Times New Roman"/>
        </w:rPr>
        <w:t xml:space="preserve"> itp.;</w:t>
      </w:r>
    </w:p>
    <w:p w14:paraId="332BB2B1" w14:textId="77777777" w:rsidR="00434D43" w:rsidRPr="00161FBC" w:rsidRDefault="00434D43" w:rsidP="008C6E9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Zamawiający nie dopuszcza rozwiązań działających w technologii </w:t>
      </w:r>
      <w:r w:rsidR="00925C0C" w:rsidRPr="00161FBC">
        <w:rPr>
          <w:rFonts w:ascii="Times New Roman" w:hAnsi="Times New Roman" w:cs="Times New Roman"/>
        </w:rPr>
        <w:t>Adobe F</w:t>
      </w:r>
      <w:r w:rsidRPr="00161FBC">
        <w:rPr>
          <w:rFonts w:ascii="Times New Roman" w:hAnsi="Times New Roman" w:cs="Times New Roman"/>
        </w:rPr>
        <w:t>lash</w:t>
      </w:r>
      <w:r w:rsidR="009F017F" w:rsidRPr="00161FBC">
        <w:rPr>
          <w:rFonts w:ascii="Times New Roman" w:hAnsi="Times New Roman" w:cs="Times New Roman"/>
        </w:rPr>
        <w:t>.</w:t>
      </w:r>
    </w:p>
    <w:p w14:paraId="2E72EC78" w14:textId="77777777" w:rsidR="00EB3659" w:rsidRPr="00161FBC" w:rsidRDefault="00EB3659" w:rsidP="00B84108">
      <w:pPr>
        <w:pStyle w:val="Akapitzlist"/>
        <w:ind w:left="993"/>
        <w:jc w:val="both"/>
        <w:rPr>
          <w:rFonts w:ascii="Times New Roman" w:hAnsi="Times New Roman" w:cs="Times New Roman"/>
        </w:rPr>
      </w:pPr>
    </w:p>
    <w:p w14:paraId="09E68BF7" w14:textId="77777777" w:rsidR="006E0408" w:rsidRPr="00161FBC" w:rsidRDefault="006E0408" w:rsidP="006E0408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 xml:space="preserve">Funkcje dla </w:t>
      </w:r>
      <w:r w:rsidR="006F7DA8" w:rsidRPr="00161FBC">
        <w:rPr>
          <w:rFonts w:ascii="Times New Roman" w:hAnsi="Times New Roman" w:cs="Times New Roman"/>
          <w:b/>
        </w:rPr>
        <w:t>użytkowników</w:t>
      </w:r>
      <w:r w:rsidRPr="00161FBC">
        <w:rPr>
          <w:rFonts w:ascii="Times New Roman" w:hAnsi="Times New Roman" w:cs="Times New Roman"/>
          <w:b/>
        </w:rPr>
        <w:t>:</w:t>
      </w:r>
    </w:p>
    <w:p w14:paraId="6C944A6F" w14:textId="77777777" w:rsidR="006E0408" w:rsidRPr="00161FBC" w:rsidRDefault="006E0408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założenie i edycja konta osobistego</w:t>
      </w:r>
      <w:r w:rsidR="009F017F" w:rsidRPr="00161FBC">
        <w:rPr>
          <w:rFonts w:ascii="Times New Roman" w:hAnsi="Times New Roman" w:cs="Times New Roman"/>
        </w:rPr>
        <w:t xml:space="preserve"> (profilu)</w:t>
      </w:r>
      <w:r w:rsidRPr="00161FBC">
        <w:rPr>
          <w:rFonts w:ascii="Times New Roman" w:hAnsi="Times New Roman" w:cs="Times New Roman"/>
        </w:rPr>
        <w:t xml:space="preserve"> w systemie;</w:t>
      </w:r>
    </w:p>
    <w:p w14:paraId="0FF87E03" w14:textId="77777777" w:rsidR="006F7DA8" w:rsidRPr="00161FBC" w:rsidRDefault="006F7DA8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lastRenderedPageBreak/>
        <w:t xml:space="preserve">możliwość przeglądania </w:t>
      </w:r>
      <w:r w:rsidR="00F6252C" w:rsidRPr="00161FBC">
        <w:rPr>
          <w:rFonts w:ascii="Times New Roman" w:hAnsi="Times New Roman" w:cs="Times New Roman"/>
        </w:rPr>
        <w:t xml:space="preserve">listy imion i nazwisk </w:t>
      </w:r>
      <w:r w:rsidRPr="00161FBC">
        <w:rPr>
          <w:rFonts w:ascii="Times New Roman" w:hAnsi="Times New Roman" w:cs="Times New Roman"/>
        </w:rPr>
        <w:t xml:space="preserve">innych </w:t>
      </w:r>
      <w:r w:rsidR="005554C0" w:rsidRPr="00161FBC">
        <w:rPr>
          <w:rFonts w:ascii="Times New Roman" w:hAnsi="Times New Roman" w:cs="Times New Roman"/>
        </w:rPr>
        <w:t>użytkowników</w:t>
      </w:r>
      <w:r w:rsidRPr="00161FBC">
        <w:rPr>
          <w:rFonts w:ascii="Times New Roman" w:hAnsi="Times New Roman" w:cs="Times New Roman"/>
        </w:rPr>
        <w:t>;</w:t>
      </w:r>
    </w:p>
    <w:p w14:paraId="4B06EBF7" w14:textId="77777777" w:rsidR="00DA4BD9" w:rsidRPr="00161FBC" w:rsidRDefault="006F7DA8" w:rsidP="00AA6A21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możliwość nawiązania kontaktu z poszczególnymi </w:t>
      </w:r>
      <w:r w:rsidR="005554C0" w:rsidRPr="00161FBC">
        <w:rPr>
          <w:rFonts w:ascii="Times New Roman" w:hAnsi="Times New Roman" w:cs="Times New Roman"/>
        </w:rPr>
        <w:t xml:space="preserve">użytkownikami </w:t>
      </w:r>
      <w:r w:rsidRPr="00161FBC">
        <w:rPr>
          <w:rFonts w:ascii="Times New Roman" w:hAnsi="Times New Roman" w:cs="Times New Roman"/>
        </w:rPr>
        <w:t xml:space="preserve">– </w:t>
      </w:r>
      <w:r w:rsidR="00DA4BD9" w:rsidRPr="00161FBC">
        <w:rPr>
          <w:rFonts w:ascii="Times New Roman" w:hAnsi="Times New Roman" w:cs="Times New Roman"/>
        </w:rPr>
        <w:t>użytkownicy mają mieć możliwość wysyłania wiadomości (e-mail lub w zintegrowanej z platformą LMS aplikacji do komunikacji) do wszystkich członków każdej z grup do których należą jednocześnie oraz do każdego z użytkowników z osobna;</w:t>
      </w:r>
    </w:p>
    <w:p w14:paraId="63974961" w14:textId="77777777" w:rsidR="006F7DA8" w:rsidRPr="00161FBC" w:rsidRDefault="00EF7BA8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możliwość przeprowadzenia rozmów </w:t>
      </w:r>
      <w:r w:rsidR="00BE05CF" w:rsidRPr="00161FBC">
        <w:rPr>
          <w:rFonts w:ascii="Times New Roman" w:hAnsi="Times New Roman" w:cs="Times New Roman"/>
        </w:rPr>
        <w:t xml:space="preserve">pomiędzy użytkownikami </w:t>
      </w:r>
      <w:r w:rsidRPr="00161FBC">
        <w:rPr>
          <w:rFonts w:ascii="Times New Roman" w:hAnsi="Times New Roman" w:cs="Times New Roman"/>
        </w:rPr>
        <w:t>z wykorzystaniem audio/video</w:t>
      </w:r>
      <w:r w:rsidR="006F7DA8" w:rsidRPr="00161FBC">
        <w:rPr>
          <w:rFonts w:ascii="Times New Roman" w:hAnsi="Times New Roman" w:cs="Times New Roman"/>
        </w:rPr>
        <w:t>;</w:t>
      </w:r>
    </w:p>
    <w:p w14:paraId="3DE70899" w14:textId="77777777" w:rsidR="00AF4F4B" w:rsidRPr="00161FBC" w:rsidRDefault="006F7DA8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możliwość wysyłania wiadomości do </w:t>
      </w:r>
      <w:r w:rsidR="00AF4F4B" w:rsidRPr="00161FBC">
        <w:rPr>
          <w:rFonts w:ascii="Times New Roman" w:hAnsi="Times New Roman" w:cs="Times New Roman"/>
        </w:rPr>
        <w:t xml:space="preserve">wielu </w:t>
      </w:r>
      <w:r w:rsidR="005554C0" w:rsidRPr="00161FBC">
        <w:rPr>
          <w:rFonts w:ascii="Times New Roman" w:hAnsi="Times New Roman" w:cs="Times New Roman"/>
        </w:rPr>
        <w:t xml:space="preserve">użytkowników </w:t>
      </w:r>
      <w:r w:rsidR="00AF4F4B" w:rsidRPr="00161FBC">
        <w:rPr>
          <w:rFonts w:ascii="Times New Roman" w:hAnsi="Times New Roman" w:cs="Times New Roman"/>
        </w:rPr>
        <w:t>jednocześnie, np. do cz</w:t>
      </w:r>
      <w:r w:rsidR="007F08BC" w:rsidRPr="00161FBC">
        <w:rPr>
          <w:rFonts w:ascii="Times New Roman" w:hAnsi="Times New Roman" w:cs="Times New Roman"/>
        </w:rPr>
        <w:t>ł</w:t>
      </w:r>
      <w:r w:rsidR="00AF4F4B" w:rsidRPr="00161FBC">
        <w:rPr>
          <w:rFonts w:ascii="Times New Roman" w:hAnsi="Times New Roman" w:cs="Times New Roman"/>
        </w:rPr>
        <w:t>onków danej grupy;</w:t>
      </w:r>
    </w:p>
    <w:p w14:paraId="6341A0CF" w14:textId="77777777" w:rsidR="006E0408" w:rsidRPr="00161FBC" w:rsidRDefault="006E0408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zgłoszenie chęci udziału w określonych wydarzeniach;</w:t>
      </w:r>
    </w:p>
    <w:p w14:paraId="67C30D1F" w14:textId="77777777" w:rsidR="006E0408" w:rsidRPr="00161FBC" w:rsidRDefault="006F7DA8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wyszukiwanie wydarzeń</w:t>
      </w:r>
      <w:r w:rsidR="00AF4F4B" w:rsidRPr="00161FBC">
        <w:rPr>
          <w:rFonts w:ascii="Times New Roman" w:hAnsi="Times New Roman" w:cs="Times New Roman"/>
        </w:rPr>
        <w:t>,</w:t>
      </w:r>
      <w:r w:rsidRPr="00161FBC">
        <w:rPr>
          <w:rFonts w:ascii="Times New Roman" w:hAnsi="Times New Roman" w:cs="Times New Roman"/>
        </w:rPr>
        <w:t xml:space="preserve"> </w:t>
      </w:r>
      <w:r w:rsidR="005554C0" w:rsidRPr="00161FBC">
        <w:rPr>
          <w:rFonts w:ascii="Times New Roman" w:hAnsi="Times New Roman" w:cs="Times New Roman"/>
        </w:rPr>
        <w:t>użytkowników</w:t>
      </w:r>
      <w:r w:rsidR="005554C0" w:rsidRPr="00161FBC">
        <w:rPr>
          <w:rFonts w:ascii="Times New Roman" w:hAnsi="Times New Roman" w:cs="Times New Roman"/>
          <w:b/>
        </w:rPr>
        <w:t xml:space="preserve"> </w:t>
      </w:r>
      <w:r w:rsidR="00AF4F4B" w:rsidRPr="00161FBC">
        <w:rPr>
          <w:rFonts w:ascii="Times New Roman" w:hAnsi="Times New Roman" w:cs="Times New Roman"/>
        </w:rPr>
        <w:t>i innych treści</w:t>
      </w:r>
      <w:r w:rsidRPr="00161FBC">
        <w:rPr>
          <w:rFonts w:ascii="Times New Roman" w:hAnsi="Times New Roman" w:cs="Times New Roman"/>
        </w:rPr>
        <w:t xml:space="preserve"> według słów kluczowych, stanowisk, tematyki itp.;</w:t>
      </w:r>
    </w:p>
    <w:p w14:paraId="40DB5BFE" w14:textId="77777777" w:rsidR="006F7DA8" w:rsidRPr="00161FBC" w:rsidRDefault="00BE05CF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możliwość subskrypcji kalendarza do zewnętrznych aplikacji co najmniej w formacie MS Outlook, </w:t>
      </w:r>
      <w:proofErr w:type="spellStart"/>
      <w:r w:rsidRPr="00161FBC">
        <w:rPr>
          <w:rFonts w:ascii="Times New Roman" w:hAnsi="Times New Roman" w:cs="Times New Roman"/>
        </w:rPr>
        <w:t>iCal</w:t>
      </w:r>
      <w:proofErr w:type="spellEnd"/>
      <w:r w:rsidRPr="00161FBC">
        <w:rPr>
          <w:rFonts w:ascii="Times New Roman" w:hAnsi="Times New Roman" w:cs="Times New Roman"/>
        </w:rPr>
        <w:t xml:space="preserve"> oraz </w:t>
      </w:r>
      <w:proofErr w:type="spellStart"/>
      <w:r w:rsidRPr="00161FBC">
        <w:rPr>
          <w:rFonts w:ascii="Times New Roman" w:hAnsi="Times New Roman" w:cs="Times New Roman"/>
        </w:rPr>
        <w:t>iCalendar</w:t>
      </w:r>
      <w:proofErr w:type="spellEnd"/>
      <w:r w:rsidR="00681B92" w:rsidRPr="00161FBC">
        <w:rPr>
          <w:rFonts w:ascii="Times New Roman" w:hAnsi="Times New Roman" w:cs="Times New Roman"/>
        </w:rPr>
        <w:t>;</w:t>
      </w:r>
    </w:p>
    <w:p w14:paraId="3A64F12C" w14:textId="77777777" w:rsidR="006F7DA8" w:rsidRPr="00161FBC" w:rsidRDefault="006F7DA8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powiadomienia o nadchodzących wydarzeniach, przypomnienia o konieczności przygotowania </w:t>
      </w:r>
      <w:r w:rsidR="007F08BC" w:rsidRPr="00161FBC">
        <w:rPr>
          <w:rFonts w:ascii="Times New Roman" w:hAnsi="Times New Roman" w:cs="Times New Roman"/>
        </w:rPr>
        <w:t>zadań</w:t>
      </w:r>
      <w:r w:rsidR="00BE05CF" w:rsidRPr="00161FBC">
        <w:rPr>
          <w:rFonts w:ascii="Times New Roman" w:hAnsi="Times New Roman" w:cs="Times New Roman"/>
        </w:rPr>
        <w:t xml:space="preserve"> z konfigurowalną częstotliwością oraz terminem przypominania</w:t>
      </w:r>
      <w:r w:rsidRPr="00161FBC">
        <w:rPr>
          <w:rFonts w:ascii="Times New Roman" w:hAnsi="Times New Roman" w:cs="Times New Roman"/>
        </w:rPr>
        <w:t>;</w:t>
      </w:r>
    </w:p>
    <w:p w14:paraId="4D84ECEA" w14:textId="77777777" w:rsidR="006F7DA8" w:rsidRPr="00161FBC" w:rsidRDefault="002E6625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interaktywna </w:t>
      </w:r>
      <w:r w:rsidR="006F7DA8" w:rsidRPr="00161FBC">
        <w:rPr>
          <w:rFonts w:ascii="Times New Roman" w:hAnsi="Times New Roman" w:cs="Times New Roman"/>
        </w:rPr>
        <w:t>mapa wskazująca lokalizację poszczególnych wydarzeń;</w:t>
      </w:r>
    </w:p>
    <w:p w14:paraId="7F81B53B" w14:textId="77777777" w:rsidR="00AF4F4B" w:rsidRPr="00161FBC" w:rsidRDefault="00AF4F4B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możliwość zamieszczania materiałów (w formatach </w:t>
      </w:r>
      <w:r w:rsidR="00BE05CF" w:rsidRPr="00161FBC">
        <w:rPr>
          <w:rFonts w:ascii="Times New Roman" w:hAnsi="Times New Roman" w:cs="Times New Roman"/>
        </w:rPr>
        <w:t xml:space="preserve">zgodnych z </w:t>
      </w:r>
      <w:r w:rsidR="00BE05CF" w:rsidRPr="00161FBC">
        <w:rPr>
          <w:rFonts w:ascii="Times New Roman" w:eastAsia="Times New Roman" w:hAnsi="Times New Roman" w:cs="Times New Roman"/>
          <w:lang w:eastAsia="pl-PL"/>
        </w:rPr>
        <w:t>rozporządzeniem Rady Ministrów w sprawie Krajowych Ram Interoperacyjności, minimalnych wymagań dla rejestrów publicznych i wymiany informacji w postaci elektronicznej oraz minimalnych wymagań dla systemów teleinformatycznych, załącznik nr 2</w:t>
      </w:r>
      <w:r w:rsidRPr="00161FBC">
        <w:rPr>
          <w:rFonts w:ascii="Times New Roman" w:hAnsi="Times New Roman" w:cs="Times New Roman"/>
        </w:rPr>
        <w:t>), np. rezultatów prac domowych, artykułów lub innych publikacji dotyczących omawianych podczas zajęć zagadnień (skierowanych do grupy, do której przypisany jest dany użytkownik);</w:t>
      </w:r>
    </w:p>
    <w:p w14:paraId="2E128BAD" w14:textId="77777777" w:rsidR="0001394D" w:rsidRPr="00161FBC" w:rsidRDefault="0001394D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funkcjonalności umożliwiające i wspomagające pracę grupową, np. </w:t>
      </w:r>
      <w:r w:rsidR="00EE2085" w:rsidRPr="00161FBC">
        <w:rPr>
          <w:rFonts w:ascii="Times New Roman" w:hAnsi="Times New Roman" w:cs="Times New Roman"/>
        </w:rPr>
        <w:t xml:space="preserve">równoczesną </w:t>
      </w:r>
      <w:r w:rsidRPr="00161FBC">
        <w:rPr>
          <w:rFonts w:ascii="Times New Roman" w:hAnsi="Times New Roman" w:cs="Times New Roman"/>
        </w:rPr>
        <w:t xml:space="preserve">pracę na jednym </w:t>
      </w:r>
      <w:r w:rsidR="007F08BC" w:rsidRPr="00161FBC">
        <w:rPr>
          <w:rFonts w:ascii="Times New Roman" w:hAnsi="Times New Roman" w:cs="Times New Roman"/>
        </w:rPr>
        <w:t>elemencie treści.</w:t>
      </w:r>
    </w:p>
    <w:p w14:paraId="18852D6A" w14:textId="1FDB7EE3" w:rsidR="00B8105B" w:rsidRPr="00161FBC" w:rsidRDefault="00B8105B" w:rsidP="00B8105B">
      <w:pPr>
        <w:jc w:val="both"/>
        <w:rPr>
          <w:rFonts w:ascii="Times New Roman" w:hAnsi="Times New Roman" w:cs="Times New Roman"/>
          <w:b/>
          <w:u w:val="single"/>
        </w:rPr>
      </w:pPr>
      <w:r w:rsidRPr="00161FBC">
        <w:rPr>
          <w:rFonts w:ascii="Times New Roman" w:hAnsi="Times New Roman" w:cs="Times New Roman"/>
          <w:b/>
          <w:u w:val="single"/>
        </w:rPr>
        <w:t xml:space="preserve">Zamawiający oczekuje dostarczenia gotowego rozwiązania posiadającego co najmniej powyższe funkcjonalności uszczegółowione w „Specyfikacji wymagań – przypadki użycia”, wymagającego jedynie odpowiedniej konfiguracji na potrzeby projektu AMI (np. poprzez zdefiniowanie specyficznych ról, umieszczenie w systemie logotypów zamawiającego), które w terminie </w:t>
      </w:r>
      <w:r w:rsidR="00443508" w:rsidRPr="00161FBC">
        <w:rPr>
          <w:rFonts w:ascii="Times New Roman" w:hAnsi="Times New Roman" w:cs="Times New Roman"/>
          <w:b/>
          <w:u w:val="single"/>
        </w:rPr>
        <w:t xml:space="preserve">do </w:t>
      </w:r>
      <w:r w:rsidR="00DD276C" w:rsidRPr="00161FBC">
        <w:rPr>
          <w:rFonts w:ascii="Times New Roman" w:hAnsi="Times New Roman" w:cs="Times New Roman"/>
          <w:b/>
          <w:u w:val="single"/>
        </w:rPr>
        <w:t>30</w:t>
      </w:r>
      <w:r w:rsidR="00444E85" w:rsidRPr="00161FBC">
        <w:rPr>
          <w:rFonts w:ascii="Times New Roman" w:hAnsi="Times New Roman" w:cs="Times New Roman"/>
          <w:b/>
          <w:u w:val="single"/>
        </w:rPr>
        <w:t xml:space="preserve"> dni od daty </w:t>
      </w:r>
      <w:r w:rsidR="00CE1551" w:rsidRPr="00161FBC">
        <w:rPr>
          <w:rFonts w:ascii="Times New Roman" w:hAnsi="Times New Roman" w:cs="Times New Roman"/>
          <w:b/>
          <w:u w:val="single"/>
        </w:rPr>
        <w:t xml:space="preserve">zawarcia </w:t>
      </w:r>
      <w:r w:rsidR="00444E85" w:rsidRPr="00161FBC">
        <w:rPr>
          <w:rFonts w:ascii="Times New Roman" w:hAnsi="Times New Roman" w:cs="Times New Roman"/>
          <w:b/>
          <w:u w:val="single"/>
        </w:rPr>
        <w:t xml:space="preserve">umowy </w:t>
      </w:r>
      <w:r w:rsidRPr="00161FBC">
        <w:rPr>
          <w:rFonts w:ascii="Times New Roman" w:hAnsi="Times New Roman" w:cs="Times New Roman"/>
          <w:b/>
          <w:u w:val="single"/>
        </w:rPr>
        <w:t>może zostać udostępnione do wykorzystania użytkownikom końcowym.</w:t>
      </w:r>
    </w:p>
    <w:p w14:paraId="482BEC83" w14:textId="77777777" w:rsidR="006332DD" w:rsidRPr="00161FBC" w:rsidRDefault="006332DD" w:rsidP="00B84108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Wymagania formalne:</w:t>
      </w:r>
    </w:p>
    <w:p w14:paraId="581D2F7C" w14:textId="77777777" w:rsidR="005063F3" w:rsidRPr="00161FBC" w:rsidRDefault="005063F3" w:rsidP="007F08BC">
      <w:p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Wykonawca będący dostarczycielem usługi chmurowej będącej przedmiotem niniejszego zamówienia: </w:t>
      </w:r>
    </w:p>
    <w:p w14:paraId="72B39657" w14:textId="77777777" w:rsidR="00526071" w:rsidRPr="00161FBC" w:rsidRDefault="00526071" w:rsidP="00526071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Zobowiązuje się do zapewnienia wymaganego czasu odpowiedzi systemu, które zostały określone w Specyfikacji wymagań – przypadki użycia stanowiącym załącznik nr 1 do niniejszego Opisu przedmiotu zamówienia</w:t>
      </w:r>
      <w:r w:rsidR="00CE1551" w:rsidRPr="00161FBC">
        <w:rPr>
          <w:rFonts w:ascii="Times New Roman" w:hAnsi="Times New Roman" w:cs="Times New Roman"/>
        </w:rPr>
        <w:t>;</w:t>
      </w:r>
    </w:p>
    <w:p w14:paraId="6E9B6FD4" w14:textId="77777777" w:rsidR="006332DD" w:rsidRPr="00161FBC" w:rsidRDefault="006332DD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zobowiązuje się do przekazania</w:t>
      </w:r>
      <w:r w:rsidR="00CE1CBE" w:rsidRPr="00161FBC">
        <w:rPr>
          <w:rFonts w:ascii="Times New Roman" w:hAnsi="Times New Roman" w:cs="Times New Roman"/>
        </w:rPr>
        <w:t xml:space="preserve">, w terminie 5 dni od </w:t>
      </w:r>
      <w:r w:rsidR="00CE1551" w:rsidRPr="00161FBC">
        <w:rPr>
          <w:rFonts w:ascii="Times New Roman" w:hAnsi="Times New Roman" w:cs="Times New Roman"/>
        </w:rPr>
        <w:t xml:space="preserve">zawarcia </w:t>
      </w:r>
      <w:r w:rsidR="00CE1CBE" w:rsidRPr="00161FBC">
        <w:rPr>
          <w:rFonts w:ascii="Times New Roman" w:hAnsi="Times New Roman" w:cs="Times New Roman"/>
        </w:rPr>
        <w:t xml:space="preserve">umowy, </w:t>
      </w:r>
      <w:r w:rsidRPr="00161FBC">
        <w:rPr>
          <w:rFonts w:ascii="Times New Roman" w:hAnsi="Times New Roman" w:cs="Times New Roman"/>
        </w:rPr>
        <w:t>Zamawiającemu pełnej informacji o wszystkich fizycznych lokalizacjach serwerów, na których przetwarzane są lub mogą być przetwarzane dane – z zastrzeżeniem, że żadne z tych miejsc nie może być zlokalizowane po</w:t>
      </w:r>
      <w:r w:rsidR="00B20963" w:rsidRPr="00161FBC">
        <w:rPr>
          <w:rFonts w:ascii="Times New Roman" w:hAnsi="Times New Roman" w:cs="Times New Roman"/>
        </w:rPr>
        <w:t>za granicami Unii Europejskiej;</w:t>
      </w:r>
    </w:p>
    <w:p w14:paraId="5C1E0B54" w14:textId="77777777" w:rsidR="006332DD" w:rsidRPr="00161FBC" w:rsidRDefault="006332DD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zobowiązuje się do przekazania</w:t>
      </w:r>
      <w:r w:rsidR="008F5AEA" w:rsidRPr="00161FBC">
        <w:rPr>
          <w:rFonts w:ascii="Times New Roman" w:hAnsi="Times New Roman" w:cs="Times New Roman"/>
        </w:rPr>
        <w:t xml:space="preserve"> Zamawiającemu informacji o </w:t>
      </w:r>
      <w:r w:rsidRPr="00161FBC">
        <w:rPr>
          <w:rFonts w:ascii="Times New Roman" w:hAnsi="Times New Roman" w:cs="Times New Roman"/>
        </w:rPr>
        <w:t xml:space="preserve">planowanej zmianie lokalizacji, o których mowa w pkt. </w:t>
      </w:r>
      <w:r w:rsidR="00B20963" w:rsidRPr="00161FBC">
        <w:rPr>
          <w:rFonts w:ascii="Times New Roman" w:hAnsi="Times New Roman" w:cs="Times New Roman"/>
        </w:rPr>
        <w:t>1</w:t>
      </w:r>
      <w:r w:rsidR="00172675" w:rsidRPr="00161FBC">
        <w:rPr>
          <w:rFonts w:ascii="Times New Roman" w:hAnsi="Times New Roman" w:cs="Times New Roman"/>
        </w:rPr>
        <w:t>3</w:t>
      </w:r>
      <w:r w:rsidR="005554C0" w:rsidRPr="00161FBC">
        <w:rPr>
          <w:rFonts w:ascii="Times New Roman" w:hAnsi="Times New Roman" w:cs="Times New Roman"/>
        </w:rPr>
        <w:t>.</w:t>
      </w:r>
      <w:r w:rsidR="00526071" w:rsidRPr="00161FBC">
        <w:rPr>
          <w:rFonts w:ascii="Times New Roman" w:hAnsi="Times New Roman" w:cs="Times New Roman"/>
        </w:rPr>
        <w:t>2</w:t>
      </w:r>
      <w:r w:rsidRPr="00161FBC">
        <w:rPr>
          <w:rFonts w:ascii="Times New Roman" w:hAnsi="Times New Roman" w:cs="Times New Roman"/>
        </w:rPr>
        <w:t xml:space="preserve">, w terminie umożliwiającym </w:t>
      </w:r>
      <w:r w:rsidR="00B20963" w:rsidRPr="00161FBC">
        <w:rPr>
          <w:rFonts w:ascii="Times New Roman" w:hAnsi="Times New Roman" w:cs="Times New Roman"/>
        </w:rPr>
        <w:t xml:space="preserve">podjęcie decyzji o ewentualnym rozwiązaniu umowy, tj. nie później niż </w:t>
      </w:r>
      <w:r w:rsidR="00365084" w:rsidRPr="00161FBC">
        <w:rPr>
          <w:rFonts w:ascii="Times New Roman" w:hAnsi="Times New Roman" w:cs="Times New Roman"/>
        </w:rPr>
        <w:t>6</w:t>
      </w:r>
      <w:r w:rsidR="00B20963" w:rsidRPr="00161FBC">
        <w:rPr>
          <w:rFonts w:ascii="Times New Roman" w:hAnsi="Times New Roman" w:cs="Times New Roman"/>
        </w:rPr>
        <w:t xml:space="preserve"> miesi</w:t>
      </w:r>
      <w:r w:rsidR="00365084" w:rsidRPr="00161FBC">
        <w:rPr>
          <w:rFonts w:ascii="Times New Roman" w:hAnsi="Times New Roman" w:cs="Times New Roman"/>
        </w:rPr>
        <w:t>ęcy</w:t>
      </w:r>
      <w:r w:rsidR="00B20963" w:rsidRPr="00161FBC">
        <w:rPr>
          <w:rFonts w:ascii="Times New Roman" w:hAnsi="Times New Roman" w:cs="Times New Roman"/>
        </w:rPr>
        <w:t xml:space="preserve"> przed dniem planowanej zmiany lokalizacji;</w:t>
      </w:r>
    </w:p>
    <w:p w14:paraId="07A58457" w14:textId="77777777" w:rsidR="00B20963" w:rsidRPr="00161FBC" w:rsidRDefault="00B20963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umożliwi Zamawiającemu pełny dostęp do dokumentacji dotyczącej zasad bezpieczeństwa oraz środków technicznych przyjmowanych w poszczególnych centrach przetwarzania danych. Informacja taka jest niezbędna dla zapewnienia bezpieczeństwa usług publicznych;</w:t>
      </w:r>
    </w:p>
    <w:p w14:paraId="73D2A384" w14:textId="77777777" w:rsidR="00B20963" w:rsidRPr="00161FBC" w:rsidRDefault="00B20963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lastRenderedPageBreak/>
        <w:t>jest zobowiązany przekazać Zamawiającemu pełną informację dotyczącą podwykonawców i współpracujących instytucji mających udział w realizacji usługi chmurowej. Przekazana informacja powinna umożliwić Zamawiającemu ocenę wszystkich podwykonawców w „stosie chmur” oraz umożliwić mu ocenę roli każdego z tych podmiotów jako przetwarzającego dane osobowe;</w:t>
      </w:r>
    </w:p>
    <w:p w14:paraId="72D7FBB5" w14:textId="77777777" w:rsidR="00C67EBF" w:rsidRPr="00161FBC" w:rsidRDefault="00C67EBF" w:rsidP="00C67EBF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zobowiązuje się do przekazania Zamawiającemu informacji o planowanej zmianie </w:t>
      </w:r>
      <w:r w:rsidR="00E3228E" w:rsidRPr="00161FBC">
        <w:rPr>
          <w:rFonts w:ascii="Times New Roman" w:hAnsi="Times New Roman" w:cs="Times New Roman"/>
        </w:rPr>
        <w:t>podwykonawców i współpracujących instytucji mających udział w realizacji usługi chmurowej.</w:t>
      </w:r>
      <w:r w:rsidRPr="00161FBC">
        <w:rPr>
          <w:rFonts w:ascii="Times New Roman" w:hAnsi="Times New Roman" w:cs="Times New Roman"/>
        </w:rPr>
        <w:t xml:space="preserve">, w terminie umożliwiającym podjęcie decyzji o ewentualnym rozwiązaniu umowy, tj. nie później niż </w:t>
      </w:r>
      <w:r w:rsidR="00365084" w:rsidRPr="00161FBC">
        <w:rPr>
          <w:rFonts w:ascii="Times New Roman" w:hAnsi="Times New Roman" w:cs="Times New Roman"/>
        </w:rPr>
        <w:t>6</w:t>
      </w:r>
      <w:r w:rsidRPr="00161FBC">
        <w:rPr>
          <w:rFonts w:ascii="Times New Roman" w:hAnsi="Times New Roman" w:cs="Times New Roman"/>
        </w:rPr>
        <w:t xml:space="preserve"> miesi</w:t>
      </w:r>
      <w:r w:rsidR="00365084" w:rsidRPr="00161FBC">
        <w:rPr>
          <w:rFonts w:ascii="Times New Roman" w:hAnsi="Times New Roman" w:cs="Times New Roman"/>
        </w:rPr>
        <w:t>ęcy</w:t>
      </w:r>
      <w:r w:rsidRPr="00161FBC">
        <w:rPr>
          <w:rFonts w:ascii="Times New Roman" w:hAnsi="Times New Roman" w:cs="Times New Roman"/>
        </w:rPr>
        <w:t xml:space="preserve"> przed dniem planowanej zmiany lokalizacji;</w:t>
      </w:r>
    </w:p>
    <w:p w14:paraId="62E0393A" w14:textId="77777777" w:rsidR="00CE1CBE" w:rsidRPr="00161FBC" w:rsidRDefault="00CE1CBE" w:rsidP="00CE1CBE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jest zobowiązany informować Zamawiającego o wszelkich zobowiązaniach publicznych w stosunku do organów ścigania oraz służb specjalnych w zakresie przekazywania im dostępu do danych zamieszczonych w chmurze przez Zamawiającego;</w:t>
      </w:r>
    </w:p>
    <w:p w14:paraId="4F004441" w14:textId="77777777" w:rsidR="008F5AEA" w:rsidRPr="00161FBC" w:rsidRDefault="008F5AEA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zobowiąże się do usunięcia wszystkich danych umieszczonych w chmurze w związku z realizacją umowy z Zamawiającym na pisemne wezwanie Zamawiającego lub w terminie </w:t>
      </w:r>
      <w:r w:rsidR="00CE1CBE" w:rsidRPr="00161FBC">
        <w:rPr>
          <w:rFonts w:ascii="Times New Roman" w:hAnsi="Times New Roman" w:cs="Times New Roman"/>
        </w:rPr>
        <w:t>6</w:t>
      </w:r>
      <w:r w:rsidR="005554C0" w:rsidRPr="00161FBC">
        <w:rPr>
          <w:rFonts w:ascii="Times New Roman" w:hAnsi="Times New Roman" w:cs="Times New Roman"/>
        </w:rPr>
        <w:t>0 dni</w:t>
      </w:r>
      <w:r w:rsidRPr="00161FBC">
        <w:rPr>
          <w:rFonts w:ascii="Times New Roman" w:hAnsi="Times New Roman" w:cs="Times New Roman"/>
        </w:rPr>
        <w:t xml:space="preserve"> od dnia wygaśnięcia umowy z Zamawiającym.</w:t>
      </w:r>
    </w:p>
    <w:p w14:paraId="584757D0" w14:textId="77777777" w:rsidR="005063F3" w:rsidRPr="00161FBC" w:rsidRDefault="005063F3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zapewni </w:t>
      </w:r>
      <w:r w:rsidR="00F6252C" w:rsidRPr="00161FBC">
        <w:rPr>
          <w:rFonts w:ascii="Times New Roman" w:hAnsi="Times New Roman" w:cs="Times New Roman"/>
        </w:rPr>
        <w:t>możliwość równoczesnej</w:t>
      </w:r>
      <w:r w:rsidRPr="00161FBC">
        <w:rPr>
          <w:rFonts w:ascii="Times New Roman" w:hAnsi="Times New Roman" w:cs="Times New Roman"/>
        </w:rPr>
        <w:t xml:space="preserve"> prac</w:t>
      </w:r>
      <w:r w:rsidR="00F6252C" w:rsidRPr="00161FBC">
        <w:rPr>
          <w:rFonts w:ascii="Times New Roman" w:hAnsi="Times New Roman" w:cs="Times New Roman"/>
        </w:rPr>
        <w:t>y</w:t>
      </w:r>
      <w:r w:rsidRPr="00161FBC">
        <w:rPr>
          <w:rFonts w:ascii="Times New Roman" w:hAnsi="Times New Roman" w:cs="Times New Roman"/>
        </w:rPr>
        <w:t xml:space="preserve"> na </w:t>
      </w:r>
      <w:r w:rsidR="00494132" w:rsidRPr="00161FBC">
        <w:rPr>
          <w:rFonts w:ascii="Times New Roman" w:hAnsi="Times New Roman" w:cs="Times New Roman"/>
        </w:rPr>
        <w:t>platform</w:t>
      </w:r>
      <w:r w:rsidR="005554C0" w:rsidRPr="00161FBC">
        <w:rPr>
          <w:rFonts w:ascii="Times New Roman" w:hAnsi="Times New Roman" w:cs="Times New Roman"/>
        </w:rPr>
        <w:t>ie</w:t>
      </w:r>
      <w:r w:rsidRPr="00161FBC">
        <w:rPr>
          <w:rFonts w:ascii="Times New Roman" w:hAnsi="Times New Roman" w:cs="Times New Roman"/>
        </w:rPr>
        <w:t xml:space="preserve"> LMS dla min. 2500 użytkowników w jednym momencie</w:t>
      </w:r>
      <w:r w:rsidR="00E3228E" w:rsidRPr="00161FBC">
        <w:rPr>
          <w:rFonts w:ascii="Times New Roman" w:hAnsi="Times New Roman" w:cs="Times New Roman"/>
        </w:rPr>
        <w:t xml:space="preserve"> zgodnie z założeniami </w:t>
      </w:r>
      <w:r w:rsidR="00711F49" w:rsidRPr="00161FBC">
        <w:rPr>
          <w:rFonts w:ascii="Times New Roman" w:hAnsi="Times New Roman" w:cs="Times New Roman"/>
        </w:rPr>
        <w:t>określonymi</w:t>
      </w:r>
      <w:r w:rsidR="00E3228E" w:rsidRPr="00161FBC">
        <w:rPr>
          <w:rFonts w:ascii="Times New Roman" w:hAnsi="Times New Roman" w:cs="Times New Roman"/>
        </w:rPr>
        <w:t xml:space="preserve"> w pkt. 13.1</w:t>
      </w:r>
      <w:r w:rsidRPr="00161FBC">
        <w:rPr>
          <w:rFonts w:ascii="Times New Roman" w:hAnsi="Times New Roman" w:cs="Times New Roman"/>
        </w:rPr>
        <w:t>.</w:t>
      </w:r>
    </w:p>
    <w:p w14:paraId="4400BD79" w14:textId="77777777" w:rsidR="0024082B" w:rsidRPr="00161FBC" w:rsidRDefault="0024082B" w:rsidP="00AA6A21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Dostarczone przez Wykonawcę rozwiązanie informatyczne Systemu musi umożliwiać</w:t>
      </w:r>
      <w:r w:rsidR="00526071" w:rsidRPr="00161FBC">
        <w:rPr>
          <w:rFonts w:ascii="Times New Roman" w:hAnsi="Times New Roman" w:cs="Times New Roman"/>
        </w:rPr>
        <w:t xml:space="preserve"> wymaganą wydajność w całym okresie u</w:t>
      </w:r>
      <w:r w:rsidR="00711F49" w:rsidRPr="00161FBC">
        <w:rPr>
          <w:rFonts w:ascii="Times New Roman" w:hAnsi="Times New Roman" w:cs="Times New Roman"/>
        </w:rPr>
        <w:t>żyt</w:t>
      </w:r>
      <w:r w:rsidR="00526071" w:rsidRPr="00161FBC">
        <w:rPr>
          <w:rFonts w:ascii="Times New Roman" w:hAnsi="Times New Roman" w:cs="Times New Roman"/>
        </w:rPr>
        <w:t>kowania systemu zgodnie z warunkami określonymi w Specyfikacji wymagań – przypadki użycia stanowiącym załącznik nr 1 do niniejszego Opisu przedmiotu zamówienia.</w:t>
      </w:r>
      <w:r w:rsidRPr="00161FBC">
        <w:rPr>
          <w:rFonts w:ascii="Times New Roman" w:hAnsi="Times New Roman" w:cs="Times New Roman"/>
        </w:rPr>
        <w:t xml:space="preserve"> </w:t>
      </w:r>
    </w:p>
    <w:p w14:paraId="6B71AEE9" w14:textId="77777777" w:rsidR="00494132" w:rsidRPr="00161FBC" w:rsidRDefault="00494132" w:rsidP="00494132">
      <w:p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Ponadto:</w:t>
      </w:r>
    </w:p>
    <w:p w14:paraId="03500654" w14:textId="77777777" w:rsidR="00494132" w:rsidRPr="00161FBC" w:rsidRDefault="00494132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Zamawiający jest wyłącznym administratorem danych osobowych przekazanych do chmury. Niedopuszczalna jest sytuacja, w której jakikolwiek Wykonawca – nawet jeśli sam jest podmiotem publicznym – decydowałby o celach i sposobach przetwarzania danych niezależnie od instrukcji ze strony administratora danych osobowych;</w:t>
      </w:r>
    </w:p>
    <w:p w14:paraId="300F645D" w14:textId="77777777" w:rsidR="00494132" w:rsidRPr="00161FBC" w:rsidRDefault="00494132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Każdy z podwykonawców traktowany jako </w:t>
      </w:r>
      <w:proofErr w:type="spellStart"/>
      <w:r w:rsidRPr="00161FBC">
        <w:rPr>
          <w:rFonts w:ascii="Times New Roman" w:hAnsi="Times New Roman" w:cs="Times New Roman"/>
        </w:rPr>
        <w:t>podprzetwarzający</w:t>
      </w:r>
      <w:proofErr w:type="spellEnd"/>
      <w:r w:rsidRPr="00161FBC">
        <w:rPr>
          <w:rFonts w:ascii="Times New Roman" w:hAnsi="Times New Roman" w:cs="Times New Roman"/>
        </w:rPr>
        <w:t xml:space="preserve"> dane osobowe powinien być związany takimi samymi klauzulami umownymi jak Wykonawca</w:t>
      </w:r>
      <w:r w:rsidR="00B84108" w:rsidRPr="00161FBC">
        <w:rPr>
          <w:rFonts w:ascii="Times New Roman" w:hAnsi="Times New Roman" w:cs="Times New Roman"/>
        </w:rPr>
        <w:t>.</w:t>
      </w:r>
    </w:p>
    <w:p w14:paraId="5989FED4" w14:textId="77777777" w:rsidR="00CE1551" w:rsidRPr="00161FBC" w:rsidRDefault="00CE1551" w:rsidP="00CE1551">
      <w:pPr>
        <w:pStyle w:val="Akapitzlist"/>
        <w:ind w:left="360"/>
        <w:jc w:val="both"/>
        <w:rPr>
          <w:rFonts w:ascii="Times New Roman" w:hAnsi="Times New Roman" w:cs="Times New Roman"/>
          <w:b/>
        </w:rPr>
      </w:pPr>
    </w:p>
    <w:p w14:paraId="1E0200F5" w14:textId="77777777" w:rsidR="00494132" w:rsidRPr="00161FBC" w:rsidRDefault="00494132" w:rsidP="00B84108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Wymaganie dotyczące funkcjonalności raportowej platformy:</w:t>
      </w:r>
    </w:p>
    <w:p w14:paraId="4DEB66BC" w14:textId="77777777" w:rsidR="00494132" w:rsidRPr="00161FBC" w:rsidRDefault="00494132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Rozwiązanie musi posiadać możliwość generowania szablonów raportów wynikowych </w:t>
      </w:r>
      <w:r w:rsidR="00CE1551" w:rsidRPr="00161FBC">
        <w:rPr>
          <w:rFonts w:ascii="Times New Roman" w:hAnsi="Times New Roman" w:cs="Times New Roman"/>
        </w:rPr>
        <w:br/>
      </w:r>
      <w:r w:rsidRPr="00161FBC">
        <w:rPr>
          <w:rFonts w:ascii="Times New Roman" w:hAnsi="Times New Roman" w:cs="Times New Roman"/>
        </w:rPr>
        <w:t xml:space="preserve">z </w:t>
      </w:r>
      <w:r w:rsidR="005554C0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 xml:space="preserve">latformy LMS. </w:t>
      </w:r>
    </w:p>
    <w:p w14:paraId="5AD108D2" w14:textId="77777777" w:rsidR="00494132" w:rsidRPr="00161FBC" w:rsidRDefault="00494132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Rozwiązanie musi pozwalać na określenie, jakiego typu dane musi pokazywać raport oraz wskazać formę wyświetlania tego raportu. Minimalne rodzaje wykresów to liczbowe</w:t>
      </w:r>
      <w:r w:rsidR="00DA4BD9" w:rsidRPr="00161FBC">
        <w:rPr>
          <w:rFonts w:ascii="Times New Roman" w:hAnsi="Times New Roman" w:cs="Times New Roman"/>
        </w:rPr>
        <w:t xml:space="preserve"> (punktowe)</w:t>
      </w:r>
      <w:r w:rsidRPr="00161FBC">
        <w:rPr>
          <w:rFonts w:ascii="Times New Roman" w:hAnsi="Times New Roman" w:cs="Times New Roman"/>
        </w:rPr>
        <w:t>, kołowe, słupkowe, liniowe. Raz utworzony szablon raportu musi mieć możliwość edycji w późniejszym czasie.</w:t>
      </w:r>
    </w:p>
    <w:p w14:paraId="204C47EB" w14:textId="77777777" w:rsidR="00494132" w:rsidRPr="00161FBC" w:rsidRDefault="00494132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Raporty muszą mieć możliwość eksportu minimum do formatu </w:t>
      </w:r>
      <w:r w:rsidR="00EE2085" w:rsidRPr="00161FBC">
        <w:rPr>
          <w:rFonts w:ascii="Times New Roman" w:hAnsi="Times New Roman" w:cs="Times New Roman"/>
        </w:rPr>
        <w:t>XLS</w:t>
      </w:r>
      <w:r w:rsidRPr="00161FBC">
        <w:rPr>
          <w:rFonts w:ascii="Times New Roman" w:hAnsi="Times New Roman" w:cs="Times New Roman"/>
        </w:rPr>
        <w:t xml:space="preserve">, </w:t>
      </w:r>
      <w:r w:rsidR="00EE2085" w:rsidRPr="00161FBC">
        <w:rPr>
          <w:rFonts w:ascii="Times New Roman" w:hAnsi="Times New Roman" w:cs="Times New Roman"/>
        </w:rPr>
        <w:t>CSV</w:t>
      </w:r>
      <w:r w:rsidRPr="00161FBC">
        <w:rPr>
          <w:rFonts w:ascii="Times New Roman" w:hAnsi="Times New Roman" w:cs="Times New Roman"/>
        </w:rPr>
        <w:t xml:space="preserve">, </w:t>
      </w:r>
      <w:r w:rsidR="00EE2085" w:rsidRPr="00161FBC">
        <w:rPr>
          <w:rFonts w:ascii="Times New Roman" w:hAnsi="Times New Roman" w:cs="Times New Roman"/>
        </w:rPr>
        <w:t>PDF</w:t>
      </w:r>
      <w:r w:rsidRPr="00161FBC">
        <w:rPr>
          <w:rFonts w:ascii="Times New Roman" w:hAnsi="Times New Roman" w:cs="Times New Roman"/>
        </w:rPr>
        <w:t xml:space="preserve">. </w:t>
      </w:r>
    </w:p>
    <w:p w14:paraId="296FBDDE" w14:textId="77777777" w:rsidR="00494132" w:rsidRPr="00161FBC" w:rsidRDefault="00494132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Rozwiązanie musi umożliwiać wielowymiarowe raportowanie tzn</w:t>
      </w:r>
      <w:r w:rsidR="00526071" w:rsidRPr="00161FBC">
        <w:rPr>
          <w:rFonts w:ascii="Times New Roman" w:hAnsi="Times New Roman" w:cs="Times New Roman"/>
        </w:rPr>
        <w:t>.</w:t>
      </w:r>
      <w:r w:rsidRPr="00161FBC">
        <w:rPr>
          <w:rFonts w:ascii="Times New Roman" w:hAnsi="Times New Roman" w:cs="Times New Roman"/>
        </w:rPr>
        <w:t xml:space="preserve"> od </w:t>
      </w:r>
      <w:r w:rsidR="00644DAC" w:rsidRPr="00161FBC">
        <w:rPr>
          <w:rFonts w:ascii="Times New Roman" w:hAnsi="Times New Roman" w:cs="Times New Roman"/>
        </w:rPr>
        <w:t xml:space="preserve">ogólnych dotyczącej </w:t>
      </w:r>
      <w:r w:rsidRPr="00161FBC">
        <w:rPr>
          <w:rFonts w:ascii="Times New Roman" w:hAnsi="Times New Roman" w:cs="Times New Roman"/>
        </w:rPr>
        <w:t>zdefiniowanej grupy</w:t>
      </w:r>
      <w:r w:rsidR="00644DAC" w:rsidRPr="00161FBC">
        <w:rPr>
          <w:rFonts w:ascii="Times New Roman" w:hAnsi="Times New Roman" w:cs="Times New Roman"/>
        </w:rPr>
        <w:t xml:space="preserve"> użytkowników</w:t>
      </w:r>
      <w:r w:rsidRPr="00161FBC">
        <w:rPr>
          <w:rFonts w:ascii="Times New Roman" w:hAnsi="Times New Roman" w:cs="Times New Roman"/>
        </w:rPr>
        <w:t xml:space="preserve">, </w:t>
      </w:r>
      <w:r w:rsidR="00644DAC" w:rsidRPr="00161FBC">
        <w:rPr>
          <w:rFonts w:ascii="Times New Roman" w:hAnsi="Times New Roman" w:cs="Times New Roman"/>
        </w:rPr>
        <w:t xml:space="preserve">do detalicznych dotyczących raportów odnośnie </w:t>
      </w:r>
      <w:r w:rsidRPr="00161FBC">
        <w:rPr>
          <w:rFonts w:ascii="Times New Roman" w:hAnsi="Times New Roman" w:cs="Times New Roman"/>
        </w:rPr>
        <w:t xml:space="preserve"> terminu zadania powierzonego </w:t>
      </w:r>
      <w:r w:rsidR="00644DAC" w:rsidRPr="00161FBC">
        <w:rPr>
          <w:rFonts w:ascii="Times New Roman" w:hAnsi="Times New Roman" w:cs="Times New Roman"/>
        </w:rPr>
        <w:t xml:space="preserve">danemu </w:t>
      </w:r>
      <w:r w:rsidRPr="00161FBC">
        <w:rPr>
          <w:rFonts w:ascii="Times New Roman" w:hAnsi="Times New Roman" w:cs="Times New Roman"/>
        </w:rPr>
        <w:t>użytkownikowi czy grupie.</w:t>
      </w:r>
    </w:p>
    <w:p w14:paraId="3ED3A9AB" w14:textId="77777777" w:rsidR="00494132" w:rsidRPr="00161FBC" w:rsidRDefault="00494132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Narzędzie musi umożliwiać generowanie raportów dla dowolnie zdefiniowanych okresów, także wybiegających w przyszłość, aby zaraportować zaplanowane zdarzenia.</w:t>
      </w:r>
    </w:p>
    <w:p w14:paraId="5920CB8D" w14:textId="77777777" w:rsidR="00494132" w:rsidRPr="00161FBC" w:rsidRDefault="00494132" w:rsidP="00B84108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Narzędzie musi umożliwiać generowanie raportów dla kilku grup czy zdarzeń jednocześnie. </w:t>
      </w:r>
    </w:p>
    <w:p w14:paraId="5A2DD688" w14:textId="77777777" w:rsidR="0024082B" w:rsidRPr="00161FBC" w:rsidRDefault="0024082B" w:rsidP="00AA6A21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Dla raportów predefiniowanych w systemie w 95% przypadków dopuszcza się czas odpowiedzi nie dłuższy niż 2 minuty</w:t>
      </w:r>
    </w:p>
    <w:p w14:paraId="2B8C1858" w14:textId="77777777" w:rsidR="0024082B" w:rsidRPr="00161FBC" w:rsidRDefault="0024082B" w:rsidP="00AA6A21">
      <w:pPr>
        <w:pStyle w:val="Akapitzlist"/>
        <w:ind w:left="993"/>
        <w:jc w:val="both"/>
        <w:rPr>
          <w:rFonts w:ascii="Times New Roman" w:hAnsi="Times New Roman" w:cs="Times New Roman"/>
        </w:rPr>
      </w:pPr>
    </w:p>
    <w:p w14:paraId="388EA1E4" w14:textId="77777777" w:rsidR="00494132" w:rsidRPr="00161FBC" w:rsidRDefault="00B84108" w:rsidP="00B84108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Wymagania dotyczące wsparcia technicznego</w:t>
      </w:r>
    </w:p>
    <w:p w14:paraId="52E56AF7" w14:textId="77777777" w:rsidR="00B84108" w:rsidRPr="00161FBC" w:rsidRDefault="00B84108" w:rsidP="00B84108">
      <w:p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lastRenderedPageBreak/>
        <w:t>Platforma LMS będzie systemem otwartym, do którego dostęp będzie możliwy przez 24 godziny na dobę przez 7 dni w tygodniu</w:t>
      </w:r>
      <w:r w:rsidR="00A8177D" w:rsidRPr="00161FBC">
        <w:rPr>
          <w:rFonts w:ascii="Times New Roman" w:hAnsi="Times New Roman" w:cs="Times New Roman"/>
        </w:rPr>
        <w:t xml:space="preserve"> (dostępność systemu zapewniona na poziomie 95% w ciągu miesiąca)</w:t>
      </w:r>
      <w:r w:rsidRPr="00161FBC">
        <w:rPr>
          <w:rFonts w:ascii="Times New Roman" w:hAnsi="Times New Roman" w:cs="Times New Roman"/>
        </w:rPr>
        <w:t xml:space="preserve">, dlatego też bardzo ważne jest zapewnienie odpowiedniego poziomu zabezpieczenia i wsparcia technicznego ze strony Wykonawcy. Kluczowa dla prawidłowego funkcjonowania projektu będzie szybka zdolność do usunięcia awarii, która uniemożliwia lub znacząco utrudnia korzystanie z systemu. Wraz z </w:t>
      </w:r>
      <w:r w:rsidR="005554C0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 xml:space="preserve">latformą </w:t>
      </w:r>
      <w:r w:rsidR="005554C0" w:rsidRPr="00161FBC">
        <w:rPr>
          <w:rFonts w:ascii="Times New Roman" w:hAnsi="Times New Roman" w:cs="Times New Roman"/>
        </w:rPr>
        <w:t>LMS</w:t>
      </w:r>
      <w:r w:rsidR="00443508" w:rsidRPr="00161FBC">
        <w:rPr>
          <w:rFonts w:ascii="Times New Roman" w:hAnsi="Times New Roman" w:cs="Times New Roman"/>
        </w:rPr>
        <w:t xml:space="preserve"> </w:t>
      </w:r>
      <w:r w:rsidRPr="00161FBC">
        <w:rPr>
          <w:rFonts w:ascii="Times New Roman" w:hAnsi="Times New Roman" w:cs="Times New Roman"/>
        </w:rPr>
        <w:t xml:space="preserve">musi być dostarczony pakiet SLA, gwarantujący odpowiednie czasy na usunięcie wszelkich błędów i wad, oraz poniższe działania </w:t>
      </w:r>
    </w:p>
    <w:p w14:paraId="464555FB" w14:textId="77777777" w:rsidR="00B84108" w:rsidRPr="00161FBC" w:rsidRDefault="00B84108" w:rsidP="00704ECA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Czas naprawy</w:t>
      </w:r>
      <w:r w:rsidR="00EF0600" w:rsidRPr="00161FBC">
        <w:rPr>
          <w:rFonts w:ascii="Times New Roman" w:hAnsi="Times New Roman" w:cs="Times New Roman"/>
        </w:rPr>
        <w:t xml:space="preserve">, liczony od czasu </w:t>
      </w:r>
      <w:r w:rsidR="00B43B47" w:rsidRPr="00161FBC">
        <w:rPr>
          <w:rFonts w:ascii="Times New Roman" w:hAnsi="Times New Roman" w:cs="Times New Roman"/>
        </w:rPr>
        <w:t>zgłoszenia</w:t>
      </w:r>
      <w:r w:rsidR="00EF0600" w:rsidRPr="00161FBC">
        <w:rPr>
          <w:rFonts w:ascii="Times New Roman" w:hAnsi="Times New Roman" w:cs="Times New Roman"/>
        </w:rPr>
        <w:t>,</w:t>
      </w:r>
      <w:r w:rsidRPr="00161FBC">
        <w:rPr>
          <w:rFonts w:ascii="Times New Roman" w:hAnsi="Times New Roman" w:cs="Times New Roman"/>
        </w:rPr>
        <w:t xml:space="preserve"> dla zgłoszone</w:t>
      </w:r>
      <w:r w:rsidR="005E3CA1" w:rsidRPr="00161FBC">
        <w:rPr>
          <w:rFonts w:ascii="Times New Roman" w:hAnsi="Times New Roman" w:cs="Times New Roman"/>
        </w:rPr>
        <w:t>j</w:t>
      </w:r>
      <w:r w:rsidRPr="00161FBC">
        <w:rPr>
          <w:rFonts w:ascii="Times New Roman" w:hAnsi="Times New Roman" w:cs="Times New Roman"/>
        </w:rPr>
        <w:t xml:space="preserve"> „</w:t>
      </w:r>
      <w:r w:rsidR="00443508" w:rsidRPr="00161FBC">
        <w:rPr>
          <w:rFonts w:ascii="Times New Roman" w:hAnsi="Times New Roman" w:cs="Times New Roman"/>
        </w:rPr>
        <w:t>Awarii</w:t>
      </w:r>
      <w:r w:rsidRPr="00161FBC">
        <w:rPr>
          <w:rFonts w:ascii="Times New Roman" w:hAnsi="Times New Roman" w:cs="Times New Roman"/>
        </w:rPr>
        <w:t>” uniemożliwiające</w:t>
      </w:r>
      <w:r w:rsidR="005E3CA1" w:rsidRPr="00161FBC">
        <w:rPr>
          <w:rFonts w:ascii="Times New Roman" w:hAnsi="Times New Roman" w:cs="Times New Roman"/>
        </w:rPr>
        <w:t>j</w:t>
      </w:r>
      <w:r w:rsidRPr="00161FBC">
        <w:rPr>
          <w:rFonts w:ascii="Times New Roman" w:hAnsi="Times New Roman" w:cs="Times New Roman"/>
        </w:rPr>
        <w:t xml:space="preserve"> eksploatację platformy kluczowych jej elementów składowych (np. danych, dodatkowych modułów itp.) i jednocześnie niepozwalając</w:t>
      </w:r>
      <w:r w:rsidR="005E3CA1" w:rsidRPr="00161FBC">
        <w:rPr>
          <w:rFonts w:ascii="Times New Roman" w:hAnsi="Times New Roman" w:cs="Times New Roman"/>
        </w:rPr>
        <w:t>ej</w:t>
      </w:r>
      <w:r w:rsidRPr="00161FBC">
        <w:rPr>
          <w:rFonts w:ascii="Times New Roman" w:hAnsi="Times New Roman" w:cs="Times New Roman"/>
        </w:rPr>
        <w:t xml:space="preserve"> na znalez</w:t>
      </w:r>
      <w:r w:rsidR="006D4281" w:rsidRPr="00161FBC">
        <w:rPr>
          <w:rFonts w:ascii="Times New Roman" w:hAnsi="Times New Roman" w:cs="Times New Roman"/>
        </w:rPr>
        <w:t>ienie takiego sposobu używania s</w:t>
      </w:r>
      <w:r w:rsidRPr="00161FBC">
        <w:rPr>
          <w:rFonts w:ascii="Times New Roman" w:hAnsi="Times New Roman" w:cs="Times New Roman"/>
        </w:rPr>
        <w:t>ystemu, aby obejść skutki je</w:t>
      </w:r>
      <w:r w:rsidR="005E3CA1" w:rsidRPr="00161FBC">
        <w:rPr>
          <w:rFonts w:ascii="Times New Roman" w:hAnsi="Times New Roman" w:cs="Times New Roman"/>
        </w:rPr>
        <w:t>j</w:t>
      </w:r>
      <w:r w:rsidRPr="00161FBC">
        <w:rPr>
          <w:rFonts w:ascii="Times New Roman" w:hAnsi="Times New Roman" w:cs="Times New Roman"/>
        </w:rPr>
        <w:t xml:space="preserve"> wystąpienia - nie może przekroczyć </w:t>
      </w:r>
      <w:r w:rsidR="00F6252C" w:rsidRPr="00161FBC">
        <w:rPr>
          <w:rFonts w:ascii="Times New Roman" w:hAnsi="Times New Roman" w:cs="Times New Roman"/>
        </w:rPr>
        <w:t>24</w:t>
      </w:r>
      <w:r w:rsidR="00B43B47" w:rsidRPr="00161FBC">
        <w:rPr>
          <w:rFonts w:ascii="Times New Roman" w:hAnsi="Times New Roman" w:cs="Times New Roman"/>
        </w:rPr>
        <w:t xml:space="preserve"> godzin </w:t>
      </w:r>
      <w:r w:rsidR="00CE1551" w:rsidRPr="00161FBC">
        <w:rPr>
          <w:rFonts w:ascii="Times New Roman" w:hAnsi="Times New Roman" w:cs="Times New Roman"/>
        </w:rPr>
        <w:t xml:space="preserve">od momentu zgłoszenia awarii; </w:t>
      </w:r>
    </w:p>
    <w:p w14:paraId="6D004643" w14:textId="77777777" w:rsidR="00B84108" w:rsidRPr="00161FBC" w:rsidRDefault="00B84108" w:rsidP="0022292D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Czas naprawy dla zgłoszonego „Błędu” utrudniającego pracę platformy lub jej funkcji powodujący utratę danych, lub powodujący uszkodzenie danych i jednocześnie pozwalający na znalezienie takiego sposobu używania </w:t>
      </w:r>
      <w:r w:rsidR="006D4281" w:rsidRPr="00161FBC">
        <w:rPr>
          <w:rFonts w:ascii="Times New Roman" w:hAnsi="Times New Roman" w:cs="Times New Roman"/>
        </w:rPr>
        <w:t>s</w:t>
      </w:r>
      <w:r w:rsidRPr="00161FBC">
        <w:rPr>
          <w:rFonts w:ascii="Times New Roman" w:hAnsi="Times New Roman" w:cs="Times New Roman"/>
        </w:rPr>
        <w:t xml:space="preserve">ystemu, aby obejść skutki jego wystąpienia, bez istotnego dla Zamawiającego wydłużenia czasu wykonywanych operacji - nie może przekroczyć </w:t>
      </w:r>
      <w:r w:rsidR="00D57EC8" w:rsidRPr="00161FBC">
        <w:rPr>
          <w:rFonts w:ascii="Times New Roman" w:hAnsi="Times New Roman" w:cs="Times New Roman"/>
        </w:rPr>
        <w:t>3</w:t>
      </w:r>
      <w:r w:rsidRPr="00161FBC">
        <w:rPr>
          <w:rFonts w:ascii="Times New Roman" w:hAnsi="Times New Roman" w:cs="Times New Roman"/>
        </w:rPr>
        <w:t xml:space="preserve"> dni od momentu</w:t>
      </w:r>
      <w:r w:rsidR="00CE1551" w:rsidRPr="00161FBC">
        <w:rPr>
          <w:rFonts w:ascii="Times New Roman" w:hAnsi="Times New Roman" w:cs="Times New Roman"/>
        </w:rPr>
        <w:t xml:space="preserve"> zgłoszenia błędu;</w:t>
      </w:r>
    </w:p>
    <w:p w14:paraId="3E946E81" w14:textId="77777777" w:rsidR="00B84108" w:rsidRPr="00161FBC" w:rsidRDefault="00B84108" w:rsidP="009B3C45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Czas naprawy zgłoszone</w:t>
      </w:r>
      <w:r w:rsidR="00EE2085" w:rsidRPr="00161FBC">
        <w:rPr>
          <w:rFonts w:ascii="Times New Roman" w:hAnsi="Times New Roman" w:cs="Times New Roman"/>
        </w:rPr>
        <w:t xml:space="preserve">j </w:t>
      </w:r>
      <w:r w:rsidRPr="00161FBC">
        <w:rPr>
          <w:rFonts w:ascii="Times New Roman" w:hAnsi="Times New Roman" w:cs="Times New Roman"/>
        </w:rPr>
        <w:t>„</w:t>
      </w:r>
      <w:r w:rsidR="00443508" w:rsidRPr="00161FBC">
        <w:rPr>
          <w:rFonts w:ascii="Times New Roman" w:hAnsi="Times New Roman" w:cs="Times New Roman"/>
        </w:rPr>
        <w:t>Usterki</w:t>
      </w:r>
      <w:r w:rsidRPr="00161FBC">
        <w:rPr>
          <w:rFonts w:ascii="Times New Roman" w:hAnsi="Times New Roman" w:cs="Times New Roman"/>
        </w:rPr>
        <w:t xml:space="preserve">” nie mającej wpływu na jakość pracy na platformie - nie może przekroczyć 5 dni od momentu zgłoszenia </w:t>
      </w:r>
      <w:r w:rsidR="0012384F" w:rsidRPr="00161FBC">
        <w:rPr>
          <w:rFonts w:ascii="Times New Roman" w:hAnsi="Times New Roman" w:cs="Times New Roman"/>
        </w:rPr>
        <w:t>usterki</w:t>
      </w:r>
      <w:r w:rsidRPr="00161FBC">
        <w:rPr>
          <w:rFonts w:ascii="Times New Roman" w:hAnsi="Times New Roman" w:cs="Times New Roman"/>
        </w:rPr>
        <w:t xml:space="preserve">. </w:t>
      </w:r>
    </w:p>
    <w:p w14:paraId="5F600F92" w14:textId="77777777" w:rsidR="00B84108" w:rsidRPr="00161FBC" w:rsidRDefault="00732CB5" w:rsidP="00732CB5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Obowiązkowe aktualizacje s</w:t>
      </w:r>
      <w:r w:rsidR="00B84108" w:rsidRPr="00161FBC">
        <w:rPr>
          <w:rFonts w:ascii="Times New Roman" w:hAnsi="Times New Roman" w:cs="Times New Roman"/>
        </w:rPr>
        <w:t>ystemu związane ze zmianą powszechnie obowiązujących przepisów prawa, bez potrzeby wnioskowania o takie dostosowanie ze strony Zamawiającego, najpóźniej na 3 dni robocze przed wejściem w życie nowych regulacji prawnych</w:t>
      </w:r>
      <w:r w:rsidR="005E3CA1" w:rsidRPr="00161FBC">
        <w:rPr>
          <w:rFonts w:ascii="Times New Roman" w:hAnsi="Times New Roman" w:cs="Times New Roman"/>
        </w:rPr>
        <w:t>.</w:t>
      </w:r>
    </w:p>
    <w:p w14:paraId="03424389" w14:textId="77777777" w:rsidR="00523173" w:rsidRPr="00161FBC" w:rsidRDefault="00523173" w:rsidP="00F6252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Klasyfikacja zgłoszeń odbywać się będzie według następujących definicji ich priorytetów:</w:t>
      </w:r>
    </w:p>
    <w:p w14:paraId="20259D0A" w14:textId="77777777" w:rsidR="00523173" w:rsidRPr="00161FBC" w:rsidRDefault="00523173" w:rsidP="00523173">
      <w:pPr>
        <w:pStyle w:val="Akapitzlist"/>
        <w:ind w:left="360"/>
        <w:rPr>
          <w:rFonts w:ascii="Times New Roman" w:hAnsi="Times New Roman" w:cs="Times New Roman"/>
        </w:rPr>
      </w:pPr>
    </w:p>
    <w:p w14:paraId="5E0639F0" w14:textId="77777777" w:rsidR="00523173" w:rsidRPr="00161FBC" w:rsidRDefault="00523173" w:rsidP="00F6252C">
      <w:pPr>
        <w:pStyle w:val="Akapitzlist"/>
        <w:ind w:left="1134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Priorytet 1       Awaria  -  Priorytet wysoki</w:t>
      </w:r>
    </w:p>
    <w:p w14:paraId="2FE98A99" w14:textId="77777777" w:rsidR="00523173" w:rsidRPr="00161FBC" w:rsidRDefault="00523173" w:rsidP="00523173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2D76E454" w14:textId="77777777" w:rsidR="00523173" w:rsidRPr="00161FBC" w:rsidRDefault="00523173" w:rsidP="00F6252C">
      <w:pPr>
        <w:ind w:left="993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Brak  działania lub nieprawidłowe działanie </w:t>
      </w:r>
      <w:r w:rsidR="006D4281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 xml:space="preserve">latformy, które uniemożliwiają realizację procesów biznesowych wspieranych przez </w:t>
      </w:r>
      <w:r w:rsidR="006D4281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>latformę objawiające się w szczególności poprzez:</w:t>
      </w:r>
    </w:p>
    <w:p w14:paraId="45222EB3" w14:textId="77777777" w:rsidR="00523173" w:rsidRPr="00161FBC" w:rsidRDefault="00523173" w:rsidP="00F6252C">
      <w:pPr>
        <w:ind w:left="993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• uzyskiwanie informacji niespójnych, niezgodnych z prawidłowymi danymi wejściowymi lub niewynikających z prawidłowych danych wejściowych (uwzględniając uprawnienia użytkownika)</w:t>
      </w:r>
    </w:p>
    <w:p w14:paraId="4B666E1B" w14:textId="77777777" w:rsidR="00523173" w:rsidRPr="00161FBC" w:rsidRDefault="00523173" w:rsidP="00F6252C">
      <w:pPr>
        <w:ind w:left="993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• uniemożliwienie pracę w wyniku obciążenia systemu przez maksymalną, przewidzianą liczbę użytkowników</w:t>
      </w:r>
    </w:p>
    <w:p w14:paraId="339ADCEC" w14:textId="77777777" w:rsidR="00523173" w:rsidRPr="00161FBC" w:rsidRDefault="00523173" w:rsidP="00F6252C">
      <w:pPr>
        <w:ind w:left="993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• nieoczekiwane zamrożenie komunikacji podczas wykonywania dowolnej operacji (np. wyświetlany interfejs graficzny użytkownika, ale nie reaguje na akcje wykonywane przez użytkownika, potocznie nazywane „zawieszaniem się systemu”)</w:t>
      </w:r>
    </w:p>
    <w:p w14:paraId="571A1EC7" w14:textId="77777777" w:rsidR="00523173" w:rsidRPr="00161FBC" w:rsidRDefault="00523173" w:rsidP="00F6252C">
      <w:pPr>
        <w:ind w:left="993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• utratę lub niedostępność wprowadzonych do </w:t>
      </w:r>
      <w:r w:rsidR="006D4281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>latformy danych</w:t>
      </w:r>
    </w:p>
    <w:p w14:paraId="201B985A" w14:textId="77777777" w:rsidR="00523173" w:rsidRPr="00161FBC" w:rsidRDefault="00523173" w:rsidP="00F6252C">
      <w:pPr>
        <w:ind w:left="993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• spadek wydajności o 80% i więcej w stosunku do poniżej wymienionych parametrów jakości </w:t>
      </w:r>
    </w:p>
    <w:p w14:paraId="5DB0894A" w14:textId="77777777" w:rsidR="00523173" w:rsidRPr="00161FBC" w:rsidRDefault="00523173" w:rsidP="00F6252C">
      <w:pPr>
        <w:ind w:left="993"/>
        <w:jc w:val="both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</w:rPr>
        <w:t>Ogólne parametry jakościowe zostały określone w „Specyfikacji wymagań – przypadki użycia” w rozdziale 2.3</w:t>
      </w:r>
    </w:p>
    <w:p w14:paraId="588FB87E" w14:textId="77777777" w:rsidR="00523173" w:rsidRPr="00161FBC" w:rsidRDefault="00523173" w:rsidP="00F6252C">
      <w:pPr>
        <w:pStyle w:val="Akapitzlist"/>
        <w:ind w:left="993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 xml:space="preserve">Priorytet  2       - Błąd – Priorytet średni </w:t>
      </w:r>
    </w:p>
    <w:p w14:paraId="1CA5A719" w14:textId="77777777" w:rsidR="00523173" w:rsidRPr="00161FBC" w:rsidRDefault="00523173" w:rsidP="00F6252C">
      <w:pPr>
        <w:pStyle w:val="Akapitzlist"/>
        <w:ind w:left="993"/>
        <w:rPr>
          <w:rFonts w:ascii="Times New Roman" w:hAnsi="Times New Roman" w:cs="Times New Roman"/>
        </w:rPr>
      </w:pPr>
    </w:p>
    <w:p w14:paraId="1A081E16" w14:textId="77777777" w:rsidR="00523173" w:rsidRPr="00161FBC" w:rsidRDefault="00523173" w:rsidP="00F6252C">
      <w:pPr>
        <w:ind w:left="993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Poważny problem biznesowy utrudniający pracę z wykorzystaniem Platformy. Rodzaj błędu powodujący zakłócenie pracy środowiska produkcyjnego Platformy, ograniczający lub utrudniający jego użytkowanie, wymuszające na użytkowniku dodatkowy nakład pracy, powodujący spadek wydajności o co najmniej 30%, ale mniej niż 80% w stosunku do parametrów jakości określonych przy definicji awarii.</w:t>
      </w:r>
    </w:p>
    <w:p w14:paraId="4476E7B7" w14:textId="77777777" w:rsidR="00523173" w:rsidRPr="00161FBC" w:rsidRDefault="00523173" w:rsidP="00F6252C">
      <w:pPr>
        <w:pStyle w:val="Akapitzlist"/>
        <w:ind w:left="993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Priorytet  3      - Usterka – poziom niski</w:t>
      </w:r>
    </w:p>
    <w:p w14:paraId="20A43A63" w14:textId="77777777" w:rsidR="00523173" w:rsidRPr="00161FBC" w:rsidRDefault="00523173" w:rsidP="00F6252C">
      <w:pPr>
        <w:pStyle w:val="Akapitzlist"/>
        <w:ind w:left="993"/>
        <w:rPr>
          <w:rFonts w:ascii="Times New Roman" w:hAnsi="Times New Roman" w:cs="Times New Roman"/>
        </w:rPr>
      </w:pPr>
    </w:p>
    <w:p w14:paraId="5760B8D0" w14:textId="77777777" w:rsidR="00523173" w:rsidRPr="00161FBC" w:rsidRDefault="00523173" w:rsidP="006D4281">
      <w:pPr>
        <w:ind w:left="993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Zakłócenie pracy środowiska produkcyjnego </w:t>
      </w:r>
      <w:r w:rsidR="006D4281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 xml:space="preserve">latformy, wpływające na jego funkcjonalność, ale niepowodujące ograniczeń </w:t>
      </w:r>
      <w:r w:rsidR="006D4281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 xml:space="preserve">latformy w zakresie realizacji zaimplementowanych procesów biznesowych – np. błędy interfejsu graficznego lub wydruków (niepowodujące zafałszowania treści), lub niewielki (o mniej niż 30%) spadek wydajności w stosunku do parametrów jakości określonych przy definicji awarii zmierzonych w momencie odbioru </w:t>
      </w:r>
      <w:r w:rsidR="006D4281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>latformy przez Zamawiającego. Usterki nie wymuszają na użytkownikach dodatkowych czynności. Dotyczy także próśb o poradę lub informację.</w:t>
      </w:r>
    </w:p>
    <w:p w14:paraId="349EDD07" w14:textId="77777777" w:rsidR="00523173" w:rsidRPr="00161FBC" w:rsidRDefault="00523173" w:rsidP="00F6252C">
      <w:pPr>
        <w:pStyle w:val="Akapitzlist"/>
        <w:ind w:left="993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 xml:space="preserve">Priorytet 4 </w:t>
      </w:r>
      <w:r w:rsidRPr="00161FBC">
        <w:rPr>
          <w:rFonts w:ascii="Times New Roman" w:hAnsi="Times New Roman" w:cs="Times New Roman"/>
          <w:b/>
        </w:rPr>
        <w:tab/>
        <w:t xml:space="preserve"> - Zgłoszenie rozwojowe </w:t>
      </w:r>
    </w:p>
    <w:p w14:paraId="4D922ABC" w14:textId="77777777" w:rsidR="00523173" w:rsidRPr="00161FBC" w:rsidRDefault="00523173" w:rsidP="00F6252C">
      <w:pPr>
        <w:ind w:left="993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Zgłoszenie nowej funkcjonalności lub zmian w obecnej funkcjonalności.</w:t>
      </w:r>
    </w:p>
    <w:p w14:paraId="7B7E5C4A" w14:textId="77777777" w:rsidR="00523173" w:rsidRPr="00161FBC" w:rsidRDefault="00523173" w:rsidP="00F6252C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Obsługa w ramach SLA zgodnie z priorytetami zgłoszenia:</w:t>
      </w:r>
    </w:p>
    <w:p w14:paraId="39A77599" w14:textId="77777777" w:rsidR="00523173" w:rsidRPr="00161FBC" w:rsidRDefault="00523173" w:rsidP="00F6252C">
      <w:pPr>
        <w:ind w:left="993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Czas reakcji:</w:t>
      </w:r>
    </w:p>
    <w:p w14:paraId="68574C04" w14:textId="77777777" w:rsidR="00523173" w:rsidRPr="00161FBC" w:rsidRDefault="00523173" w:rsidP="00D63A60">
      <w:pPr>
        <w:pStyle w:val="Akapitzlist"/>
        <w:numPr>
          <w:ilvl w:val="0"/>
          <w:numId w:val="14"/>
        </w:numPr>
        <w:ind w:left="1418" w:hanging="425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w przypadku wystąpienia zgłoszeń o priorytecie 1 czas reakcji określa się na 2 godziny od momentu odbioru zgłoszenia.</w:t>
      </w:r>
    </w:p>
    <w:p w14:paraId="780C22B2" w14:textId="77777777" w:rsidR="00523173" w:rsidRPr="00161FBC" w:rsidRDefault="00523173" w:rsidP="00D63A60">
      <w:pPr>
        <w:pStyle w:val="Akapitzlist"/>
        <w:numPr>
          <w:ilvl w:val="0"/>
          <w:numId w:val="14"/>
        </w:numPr>
        <w:ind w:left="1418" w:hanging="425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w przypadku wystąpienia zgłoszeń o priorytecie 2 czas reakcji określa się na 4 godziny od momentu odbioru zgłoszenia</w:t>
      </w:r>
      <w:r w:rsidR="00D63A60" w:rsidRPr="00161FBC">
        <w:rPr>
          <w:rFonts w:ascii="Times New Roman" w:hAnsi="Times New Roman" w:cs="Times New Roman"/>
        </w:rPr>
        <w:t>,</w:t>
      </w:r>
    </w:p>
    <w:p w14:paraId="049C006D" w14:textId="77777777" w:rsidR="00523173" w:rsidRPr="00161FBC" w:rsidRDefault="00523173" w:rsidP="00D63A60">
      <w:pPr>
        <w:pStyle w:val="Akapitzlist"/>
        <w:numPr>
          <w:ilvl w:val="0"/>
          <w:numId w:val="14"/>
        </w:numPr>
        <w:ind w:left="1418" w:hanging="425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 w przypadku wystąpienia zgłoszeń o priorytecie 3 czas reakcji określa się na 24 godziny od momentu odbioru zgłoszenia,</w:t>
      </w:r>
    </w:p>
    <w:p w14:paraId="6FC90F84" w14:textId="77777777" w:rsidR="00523173" w:rsidRPr="00161FBC" w:rsidRDefault="00523173" w:rsidP="00D63A60">
      <w:pPr>
        <w:pStyle w:val="Akapitzlist"/>
        <w:numPr>
          <w:ilvl w:val="0"/>
          <w:numId w:val="14"/>
        </w:numPr>
        <w:ind w:left="1418" w:hanging="425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w przypadku wystąpienia zgłoszeń o priorytecie 4 zgłoszenie takie będą podlegać ocenie Wykonawcy co do zasadności wdrożenia usprawnień do systemu</w:t>
      </w:r>
    </w:p>
    <w:p w14:paraId="0F652475" w14:textId="77777777" w:rsidR="00D63A60" w:rsidRPr="00161FBC" w:rsidRDefault="00D63A60" w:rsidP="00D63A60">
      <w:pPr>
        <w:pStyle w:val="Akapitzlist"/>
        <w:ind w:left="993"/>
        <w:rPr>
          <w:rFonts w:ascii="Times New Roman" w:hAnsi="Times New Roman" w:cs="Times New Roman"/>
        </w:rPr>
      </w:pPr>
    </w:p>
    <w:p w14:paraId="36344664" w14:textId="77777777" w:rsidR="00523173" w:rsidRPr="00161FBC" w:rsidRDefault="00523173" w:rsidP="00D63A60">
      <w:pPr>
        <w:pStyle w:val="Akapitzlist"/>
        <w:ind w:left="993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Jako reakcję określa się informację o przyjęciu zgłoszenia i tym samym rozpoczęciu działań naprawczych.</w:t>
      </w:r>
    </w:p>
    <w:p w14:paraId="0E7D326A" w14:textId="77777777" w:rsidR="00523173" w:rsidRPr="00161FBC" w:rsidRDefault="00523173" w:rsidP="00F6252C">
      <w:pPr>
        <w:ind w:left="993"/>
        <w:rPr>
          <w:rFonts w:ascii="Times New Roman" w:hAnsi="Times New Roman" w:cs="Times New Roman"/>
          <w:b/>
        </w:rPr>
      </w:pPr>
      <w:r w:rsidRPr="00161FBC">
        <w:rPr>
          <w:rFonts w:ascii="Times New Roman" w:hAnsi="Times New Roman" w:cs="Times New Roman"/>
          <w:b/>
        </w:rPr>
        <w:t>Warunki dodatkowe</w:t>
      </w:r>
    </w:p>
    <w:p w14:paraId="7403B5F1" w14:textId="77777777" w:rsidR="00523173" w:rsidRPr="00161FBC" w:rsidRDefault="00523173" w:rsidP="00F6252C">
      <w:pPr>
        <w:pStyle w:val="Akapitzlist"/>
        <w:numPr>
          <w:ilvl w:val="0"/>
          <w:numId w:val="14"/>
        </w:numPr>
        <w:ind w:left="993" w:firstLine="0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Świadczenie usług</w:t>
      </w:r>
      <w:r w:rsidR="00732CB5" w:rsidRPr="00161FBC">
        <w:rPr>
          <w:rFonts w:ascii="Times New Roman" w:hAnsi="Times New Roman" w:cs="Times New Roman"/>
        </w:rPr>
        <w:t xml:space="preserve"> gwarancyjnych / serwisowych / utrzymania/ wsparcia technicznego  </w:t>
      </w:r>
      <w:r w:rsidRPr="00161FBC">
        <w:rPr>
          <w:rFonts w:ascii="Times New Roman" w:hAnsi="Times New Roman" w:cs="Times New Roman"/>
        </w:rPr>
        <w:t xml:space="preserve"> w szczególności oznacza:</w:t>
      </w:r>
    </w:p>
    <w:p w14:paraId="4D67C98C" w14:textId="77777777" w:rsidR="00523173" w:rsidRPr="00161FBC" w:rsidRDefault="00523173" w:rsidP="00D63A60">
      <w:pPr>
        <w:pStyle w:val="Akapitzlist"/>
        <w:numPr>
          <w:ilvl w:val="2"/>
          <w:numId w:val="15"/>
        </w:numPr>
        <w:spacing w:after="200" w:line="276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zapewnienie poprawnego działania oprogramowania i usuwanie awarii, błędów </w:t>
      </w:r>
      <w:r w:rsidR="00D63A60" w:rsidRPr="00161FBC">
        <w:rPr>
          <w:rFonts w:ascii="Times New Roman" w:hAnsi="Times New Roman" w:cs="Times New Roman"/>
        </w:rPr>
        <w:br/>
      </w:r>
      <w:r w:rsidRPr="00161FBC">
        <w:rPr>
          <w:rFonts w:ascii="Times New Roman" w:hAnsi="Times New Roman" w:cs="Times New Roman"/>
        </w:rPr>
        <w:t>i usterek systemu,</w:t>
      </w:r>
    </w:p>
    <w:p w14:paraId="21ABE863" w14:textId="77777777" w:rsidR="00523173" w:rsidRPr="00161FBC" w:rsidRDefault="00523173" w:rsidP="00D63A60">
      <w:pPr>
        <w:pStyle w:val="Akapitzlist"/>
        <w:numPr>
          <w:ilvl w:val="2"/>
          <w:numId w:val="15"/>
        </w:numPr>
        <w:spacing w:after="200" w:line="276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uaktualnienie (tzw. </w:t>
      </w:r>
      <w:proofErr w:type="spellStart"/>
      <w:r w:rsidRPr="00161FBC">
        <w:rPr>
          <w:rFonts w:ascii="Times New Roman" w:hAnsi="Times New Roman" w:cs="Times New Roman"/>
        </w:rPr>
        <w:t>upgrade</w:t>
      </w:r>
      <w:proofErr w:type="spellEnd"/>
      <w:r w:rsidRPr="00161FBC">
        <w:rPr>
          <w:rFonts w:ascii="Times New Roman" w:hAnsi="Times New Roman" w:cs="Times New Roman"/>
        </w:rPr>
        <w:t xml:space="preserve">), w szczególności w zakresie usuwania luk związanych </w:t>
      </w:r>
      <w:r w:rsidR="00D63A60" w:rsidRPr="00161FBC">
        <w:rPr>
          <w:rFonts w:ascii="Times New Roman" w:hAnsi="Times New Roman" w:cs="Times New Roman"/>
        </w:rPr>
        <w:br/>
      </w:r>
      <w:r w:rsidRPr="00161FBC">
        <w:rPr>
          <w:rFonts w:ascii="Times New Roman" w:hAnsi="Times New Roman" w:cs="Times New Roman"/>
        </w:rPr>
        <w:t>z bezpieczeństwem opro</w:t>
      </w:r>
      <w:r w:rsidR="00D63A60" w:rsidRPr="00161FBC">
        <w:rPr>
          <w:rFonts w:ascii="Times New Roman" w:hAnsi="Times New Roman" w:cs="Times New Roman"/>
        </w:rPr>
        <w:t>gramowania wchodzącego w skład p</w:t>
      </w:r>
      <w:r w:rsidRPr="00161FBC">
        <w:rPr>
          <w:rFonts w:ascii="Times New Roman" w:hAnsi="Times New Roman" w:cs="Times New Roman"/>
        </w:rPr>
        <w:t>latformy do nowej wersji bez dodatkowych opłat z tego</w:t>
      </w:r>
      <w:r w:rsidR="00D63A60" w:rsidRPr="00161FBC">
        <w:rPr>
          <w:rFonts w:ascii="Times New Roman" w:hAnsi="Times New Roman" w:cs="Times New Roman"/>
        </w:rPr>
        <w:t xml:space="preserve"> tytułu ze strony Zamawiającego,</w:t>
      </w:r>
    </w:p>
    <w:p w14:paraId="5AFEE05A" w14:textId="77777777" w:rsidR="00523173" w:rsidRPr="00161FBC" w:rsidRDefault="00523173" w:rsidP="00F6252C">
      <w:pPr>
        <w:pStyle w:val="Akapitzlist"/>
        <w:numPr>
          <w:ilvl w:val="0"/>
          <w:numId w:val="14"/>
        </w:numPr>
        <w:ind w:left="993" w:firstLine="0"/>
        <w:rPr>
          <w:rFonts w:ascii="Times New Roman" w:hAnsi="Times New Roman" w:cs="Times New Roman"/>
        </w:rPr>
      </w:pPr>
      <w:bookmarkStart w:id="0" w:name="_Ref387416014"/>
      <w:r w:rsidRPr="00161FBC">
        <w:rPr>
          <w:rFonts w:ascii="Times New Roman" w:hAnsi="Times New Roman" w:cs="Times New Roman"/>
        </w:rPr>
        <w:t xml:space="preserve">Zakres usług i sposób wykonywania </w:t>
      </w:r>
      <w:r w:rsidR="00732CB5" w:rsidRPr="00161FBC">
        <w:rPr>
          <w:rFonts w:ascii="Times New Roman" w:hAnsi="Times New Roman" w:cs="Times New Roman"/>
        </w:rPr>
        <w:t>usług gwarancyjnych / serwisowych / utrzymania/ wsparcia technicznego</w:t>
      </w:r>
      <w:r w:rsidRPr="00161FBC">
        <w:rPr>
          <w:rFonts w:ascii="Times New Roman" w:hAnsi="Times New Roman" w:cs="Times New Roman"/>
        </w:rPr>
        <w:t>:</w:t>
      </w:r>
      <w:bookmarkEnd w:id="0"/>
    </w:p>
    <w:p w14:paraId="7EF1B3FC" w14:textId="77777777" w:rsidR="00523173" w:rsidRPr="00161FBC" w:rsidRDefault="00523173" w:rsidP="00D63A60">
      <w:pPr>
        <w:pStyle w:val="Akapitzlist"/>
        <w:numPr>
          <w:ilvl w:val="2"/>
          <w:numId w:val="16"/>
        </w:numPr>
        <w:spacing w:after="200" w:line="276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usługi będą świadczone w trybie 24 godziny na dobę, 7 dni w tygodniu, 365 dni w roku</w:t>
      </w:r>
      <w:r w:rsidR="00732CB5" w:rsidRPr="00161FBC">
        <w:rPr>
          <w:rFonts w:ascii="Times New Roman" w:hAnsi="Times New Roman" w:cs="Times New Roman"/>
        </w:rPr>
        <w:t>; Wsparcie techniczne powinno być realizowane co najmniej za pomocą wiadomości e-</w:t>
      </w:r>
      <w:r w:rsidR="00732CB5" w:rsidRPr="00161FBC">
        <w:rPr>
          <w:rFonts w:ascii="Times New Roman" w:hAnsi="Times New Roman" w:cs="Times New Roman"/>
        </w:rPr>
        <w:lastRenderedPageBreak/>
        <w:t>mail ;i telefonu. Pomoc techniczna powinna być dostępna w dni robocze od godziny 9.00 do 17.00</w:t>
      </w:r>
    </w:p>
    <w:p w14:paraId="1992BBD7" w14:textId="77777777" w:rsidR="00523173" w:rsidRPr="00161FBC" w:rsidRDefault="00523173" w:rsidP="00D63A60">
      <w:pPr>
        <w:pStyle w:val="Akapitzlist"/>
        <w:numPr>
          <w:ilvl w:val="2"/>
          <w:numId w:val="16"/>
        </w:numPr>
        <w:spacing w:after="200" w:line="276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zakres usługi „dostęp do </w:t>
      </w:r>
      <w:r w:rsidR="00D63A60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>latformy” rozumiany jest, jako realizacja przez system  wszystkich procesów zgodnie z dokumentacją oraz obowiązującym prawem,</w:t>
      </w:r>
    </w:p>
    <w:p w14:paraId="2D3CF329" w14:textId="77777777" w:rsidR="00523173" w:rsidRPr="00161FBC" w:rsidRDefault="00523173" w:rsidP="00D63A60">
      <w:pPr>
        <w:pStyle w:val="Akapitzlist"/>
        <w:numPr>
          <w:ilvl w:val="2"/>
          <w:numId w:val="16"/>
        </w:numPr>
        <w:spacing w:after="200" w:line="276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w przypadku konieczności wprowadzania zmian z zakresu Priorytetu 4, Strony uzgodnią czas i termin wprowadzania tych zmian.</w:t>
      </w:r>
    </w:p>
    <w:p w14:paraId="16492D62" w14:textId="77777777" w:rsidR="00523173" w:rsidRPr="00161FBC" w:rsidRDefault="00523173" w:rsidP="00F6252C">
      <w:pPr>
        <w:pStyle w:val="Akapitzlist"/>
        <w:numPr>
          <w:ilvl w:val="0"/>
          <w:numId w:val="14"/>
        </w:numPr>
        <w:ind w:left="993" w:firstLine="0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Zgłoszenia serwisowe</w:t>
      </w:r>
      <w:r w:rsidR="00D63A60" w:rsidRPr="00161FBC">
        <w:rPr>
          <w:rFonts w:ascii="Times New Roman" w:hAnsi="Times New Roman" w:cs="Times New Roman"/>
        </w:rPr>
        <w:t>:</w:t>
      </w:r>
    </w:p>
    <w:p w14:paraId="105ED901" w14:textId="77777777" w:rsidR="00523173" w:rsidRPr="00161FBC" w:rsidRDefault="00523173" w:rsidP="00D63A60">
      <w:pPr>
        <w:pStyle w:val="Akapitzlist"/>
        <w:numPr>
          <w:ilvl w:val="2"/>
          <w:numId w:val="17"/>
        </w:numPr>
        <w:spacing w:after="200" w:line="276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Wykonawca będzie świadczył usługę obsługi zgłoszeń Zamawiającego oraz użytkowników Systemu, przez cały okres gwarancji, w dni robocze, w godzinach od </w:t>
      </w:r>
      <w:r w:rsidR="00AE5ADB" w:rsidRPr="00161FBC">
        <w:rPr>
          <w:rFonts w:ascii="Times New Roman" w:hAnsi="Times New Roman" w:cs="Times New Roman"/>
        </w:rPr>
        <w:t>9</w:t>
      </w:r>
      <w:r w:rsidRPr="00161FBC">
        <w:rPr>
          <w:rFonts w:ascii="Times New Roman" w:hAnsi="Times New Roman" w:cs="Times New Roman"/>
        </w:rPr>
        <w:t>:00 do 1</w:t>
      </w:r>
      <w:r w:rsidR="00AE5ADB" w:rsidRPr="00161FBC">
        <w:rPr>
          <w:rFonts w:ascii="Times New Roman" w:hAnsi="Times New Roman" w:cs="Times New Roman"/>
        </w:rPr>
        <w:t>7</w:t>
      </w:r>
      <w:r w:rsidRPr="00161FBC">
        <w:rPr>
          <w:rFonts w:ascii="Times New Roman" w:hAnsi="Times New Roman" w:cs="Times New Roman"/>
        </w:rPr>
        <w:t>:00.</w:t>
      </w:r>
    </w:p>
    <w:p w14:paraId="21B7AB05" w14:textId="77777777" w:rsidR="00C758FA" w:rsidRPr="00161FBC" w:rsidRDefault="00C758FA" w:rsidP="00D63A60">
      <w:pPr>
        <w:pStyle w:val="Akapitzlist"/>
        <w:numPr>
          <w:ilvl w:val="2"/>
          <w:numId w:val="17"/>
        </w:numPr>
        <w:spacing w:after="200" w:line="276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W ramach usługi obsługi zgłoszeń serwisowych Zamawiający zobowiązany jest, co najmniej do:</w:t>
      </w:r>
    </w:p>
    <w:p w14:paraId="1E28A660" w14:textId="77777777" w:rsidR="00C758FA" w:rsidRPr="00161FBC" w:rsidRDefault="00C758FA" w:rsidP="00C758FA">
      <w:pPr>
        <w:pStyle w:val="Akapitzlist"/>
        <w:numPr>
          <w:ilvl w:val="4"/>
          <w:numId w:val="17"/>
        </w:numPr>
        <w:spacing w:before="60" w:after="6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>Wysłania zgłoszenia rozwojowego lub zgłoszenia o błędzie</w:t>
      </w:r>
      <w:r w:rsidR="00AE5ADB" w:rsidRPr="00161FBC">
        <w:rPr>
          <w:rFonts w:ascii="Times New Roman" w:hAnsi="Times New Roman" w:cs="Times New Roman"/>
          <w:color w:val="000000" w:themeColor="text1"/>
        </w:rPr>
        <w:t xml:space="preserve"> (rozumianym jako awaria, błąd lub ust</w:t>
      </w:r>
      <w:r w:rsidR="00732CB5" w:rsidRPr="00161FBC">
        <w:rPr>
          <w:rFonts w:ascii="Times New Roman" w:hAnsi="Times New Roman" w:cs="Times New Roman"/>
          <w:color w:val="000000" w:themeColor="text1"/>
        </w:rPr>
        <w:t>e</w:t>
      </w:r>
      <w:r w:rsidR="00AE5ADB" w:rsidRPr="00161FBC">
        <w:rPr>
          <w:rFonts w:ascii="Times New Roman" w:hAnsi="Times New Roman" w:cs="Times New Roman"/>
          <w:color w:val="000000" w:themeColor="text1"/>
        </w:rPr>
        <w:t>rka)</w:t>
      </w:r>
      <w:r w:rsidRPr="00161FBC">
        <w:rPr>
          <w:rFonts w:ascii="Times New Roman" w:hAnsi="Times New Roman" w:cs="Times New Roman"/>
          <w:color w:val="000000" w:themeColor="text1"/>
        </w:rPr>
        <w:t xml:space="preserve"> drogą ustaloną z Wykonawcą</w:t>
      </w:r>
      <w:r w:rsidR="0068381C" w:rsidRPr="00161FBC">
        <w:rPr>
          <w:rFonts w:ascii="Times New Roman" w:hAnsi="Times New Roman" w:cs="Times New Roman"/>
          <w:color w:val="000000" w:themeColor="text1"/>
        </w:rPr>
        <w:t>,</w:t>
      </w:r>
    </w:p>
    <w:p w14:paraId="18837643" w14:textId="77777777" w:rsidR="00C758FA" w:rsidRPr="00161FBC" w:rsidRDefault="00C758FA" w:rsidP="00C758FA">
      <w:pPr>
        <w:pStyle w:val="Akapitzlist"/>
        <w:numPr>
          <w:ilvl w:val="4"/>
          <w:numId w:val="17"/>
        </w:numPr>
        <w:spacing w:before="60" w:after="6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>W przypadku konieczności złożenia dodatkowych wyjaśnień, Zamawiający zobowiązuje się do złożenia b</w:t>
      </w:r>
      <w:r w:rsidR="0068381C" w:rsidRPr="00161FBC">
        <w:rPr>
          <w:rFonts w:ascii="Times New Roman" w:hAnsi="Times New Roman" w:cs="Times New Roman"/>
          <w:color w:val="000000" w:themeColor="text1"/>
        </w:rPr>
        <w:t>ardziej szczegółowych wyjaśnień,</w:t>
      </w:r>
    </w:p>
    <w:p w14:paraId="065CA376" w14:textId="77777777" w:rsidR="00C758FA" w:rsidRPr="00161FBC" w:rsidRDefault="00C758FA" w:rsidP="00C758FA">
      <w:pPr>
        <w:pStyle w:val="Akapitzlist"/>
        <w:numPr>
          <w:ilvl w:val="4"/>
          <w:numId w:val="17"/>
        </w:numPr>
        <w:spacing w:before="60" w:after="6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 xml:space="preserve">Zamawiający zobligowany jest do wstępnej klasyfikacji </w:t>
      </w:r>
      <w:bookmarkStart w:id="1" w:name="_GoBack"/>
      <w:bookmarkEnd w:id="1"/>
      <w:r w:rsidRPr="00161FBC">
        <w:rPr>
          <w:rFonts w:ascii="Times New Roman" w:hAnsi="Times New Roman" w:cs="Times New Roman"/>
          <w:color w:val="000000" w:themeColor="text1"/>
        </w:rPr>
        <w:t>kategorii zgłoszenia</w:t>
      </w:r>
      <w:r w:rsidR="0068381C" w:rsidRPr="00161FBC">
        <w:rPr>
          <w:rFonts w:ascii="Times New Roman" w:hAnsi="Times New Roman" w:cs="Times New Roman"/>
          <w:color w:val="000000" w:themeColor="text1"/>
        </w:rPr>
        <w:t>.</w:t>
      </w:r>
    </w:p>
    <w:p w14:paraId="2AF7A568" w14:textId="77777777" w:rsidR="00C758FA" w:rsidRPr="00161FBC" w:rsidRDefault="00C758FA" w:rsidP="00D63A60">
      <w:pPr>
        <w:pStyle w:val="Akapitzlist"/>
        <w:numPr>
          <w:ilvl w:val="2"/>
          <w:numId w:val="17"/>
        </w:numPr>
        <w:spacing w:after="200" w:line="276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W ramach usługi obsługi zgłoszeń Wykonawca zobowiązany jest, co najmniej do:</w:t>
      </w:r>
    </w:p>
    <w:p w14:paraId="799161D1" w14:textId="77777777" w:rsidR="00C758FA" w:rsidRPr="00161FBC" w:rsidRDefault="00C758FA" w:rsidP="00C758FA">
      <w:pPr>
        <w:pStyle w:val="Akapitzlist"/>
        <w:numPr>
          <w:ilvl w:val="4"/>
          <w:numId w:val="17"/>
        </w:numPr>
        <w:spacing w:before="60" w:after="6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>prowadzenia  rejestru błędów oraz prop</w:t>
      </w:r>
      <w:r w:rsidR="0068381C" w:rsidRPr="00161FBC">
        <w:rPr>
          <w:rFonts w:ascii="Times New Roman" w:hAnsi="Times New Roman" w:cs="Times New Roman"/>
          <w:color w:val="000000" w:themeColor="text1"/>
        </w:rPr>
        <w:t>ozycji rozwojowych s</w:t>
      </w:r>
      <w:r w:rsidRPr="00161FBC">
        <w:rPr>
          <w:rFonts w:ascii="Times New Roman" w:hAnsi="Times New Roman" w:cs="Times New Roman"/>
          <w:color w:val="000000" w:themeColor="text1"/>
        </w:rPr>
        <w:t xml:space="preserve">ystemu i nadawania im unikalnych identyfikatorów, </w:t>
      </w:r>
    </w:p>
    <w:p w14:paraId="5962835D" w14:textId="77777777" w:rsidR="00C758FA" w:rsidRPr="00161FBC" w:rsidRDefault="00C758FA" w:rsidP="00C758FA">
      <w:pPr>
        <w:pStyle w:val="Akapitzlist"/>
        <w:numPr>
          <w:ilvl w:val="4"/>
          <w:numId w:val="17"/>
        </w:numPr>
        <w:spacing w:before="60" w:after="6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>rejestrację aktualnego statusu usuwania błędu bądź propozycji rozwojowych, rozumiany jako etap</w:t>
      </w:r>
      <w:r w:rsidR="0068381C" w:rsidRPr="00161FBC">
        <w:rPr>
          <w:rFonts w:ascii="Times New Roman" w:hAnsi="Times New Roman" w:cs="Times New Roman"/>
          <w:color w:val="000000" w:themeColor="text1"/>
        </w:rPr>
        <w:t>,</w:t>
      </w:r>
    </w:p>
    <w:p w14:paraId="33566B1E" w14:textId="77777777" w:rsidR="00C758FA" w:rsidRPr="00161FBC" w:rsidRDefault="00C758FA" w:rsidP="00C758FA">
      <w:pPr>
        <w:pStyle w:val="Akapitzlist"/>
        <w:numPr>
          <w:ilvl w:val="4"/>
          <w:numId w:val="17"/>
        </w:numPr>
        <w:spacing w:before="60" w:after="6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>odnotowanie czasu przyjęcia zgłoszenia</w:t>
      </w:r>
      <w:r w:rsidR="0068381C" w:rsidRPr="00161FBC">
        <w:rPr>
          <w:rFonts w:ascii="Times New Roman" w:hAnsi="Times New Roman" w:cs="Times New Roman"/>
          <w:color w:val="000000" w:themeColor="text1"/>
        </w:rPr>
        <w:t>,</w:t>
      </w:r>
    </w:p>
    <w:p w14:paraId="155819B2" w14:textId="77777777" w:rsidR="00C758FA" w:rsidRPr="00161FBC" w:rsidRDefault="00C758FA" w:rsidP="00C758FA">
      <w:pPr>
        <w:pStyle w:val="Akapitzlist"/>
        <w:numPr>
          <w:ilvl w:val="4"/>
          <w:numId w:val="17"/>
        </w:numPr>
        <w:spacing w:before="60" w:after="6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>osoby realizującej zgłoszenie po stronie Wykonawcy</w:t>
      </w:r>
    </w:p>
    <w:p w14:paraId="6FDE7330" w14:textId="77777777" w:rsidR="00C758FA" w:rsidRPr="00161FBC" w:rsidRDefault="00C758FA" w:rsidP="00C758FA">
      <w:pPr>
        <w:pStyle w:val="Akapitzlist"/>
        <w:numPr>
          <w:ilvl w:val="4"/>
          <w:numId w:val="17"/>
        </w:numPr>
        <w:spacing w:before="60" w:after="6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>kategoria Wykonawcy zgłoszenia tj</w:t>
      </w:r>
      <w:r w:rsidR="00732CB5" w:rsidRPr="00161FBC">
        <w:rPr>
          <w:rFonts w:ascii="Times New Roman" w:hAnsi="Times New Roman" w:cs="Times New Roman"/>
          <w:color w:val="000000" w:themeColor="text1"/>
        </w:rPr>
        <w:t xml:space="preserve">. </w:t>
      </w:r>
      <w:r w:rsidRPr="00161FBC">
        <w:rPr>
          <w:rFonts w:ascii="Times New Roman" w:hAnsi="Times New Roman" w:cs="Times New Roman"/>
          <w:color w:val="000000" w:themeColor="text1"/>
        </w:rPr>
        <w:t>( awaria, błąd, usterka, zgłoszenia rozwojowe)</w:t>
      </w:r>
    </w:p>
    <w:p w14:paraId="43F5FB1D" w14:textId="77777777" w:rsidR="00C758FA" w:rsidRPr="00161FBC" w:rsidRDefault="00C758FA" w:rsidP="00C758FA">
      <w:pPr>
        <w:pStyle w:val="Akapitzlist"/>
        <w:numPr>
          <w:ilvl w:val="4"/>
          <w:numId w:val="17"/>
        </w:numPr>
        <w:spacing w:before="60" w:after="6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>odnotowanie czasu rozwiązania zgłoszenia</w:t>
      </w:r>
    </w:p>
    <w:p w14:paraId="4EAF58FB" w14:textId="77777777" w:rsidR="00C758FA" w:rsidRPr="00161FBC" w:rsidRDefault="00C758FA" w:rsidP="00250D22">
      <w:pPr>
        <w:pStyle w:val="Akapitzlist"/>
        <w:numPr>
          <w:ilvl w:val="4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 xml:space="preserve">przedstawienia na żądanie raportu z usług SLA, który jest dostępny dla Zamawiającego w formie raportu, za podany przez Zgłaszającego okres przyjęcia zgłoszeń, zawierającego minimum : opis zgłoszenia, datę i godzinę zgłoszenia, osobę zgłaszającą, klasyfikacja zgłoszenia: rozwój lub błąd, priorytet realizacji , aktualny status realizacji propozycji rozwojowej lub usuwania błędu </w:t>
      </w:r>
    </w:p>
    <w:p w14:paraId="37F58008" w14:textId="77777777" w:rsidR="00C758FA" w:rsidRPr="00161FBC" w:rsidRDefault="00C758FA" w:rsidP="00250D22">
      <w:pPr>
        <w:pStyle w:val="Akapitzlist"/>
        <w:numPr>
          <w:ilvl w:val="4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61FBC">
        <w:rPr>
          <w:rFonts w:ascii="Times New Roman" w:hAnsi="Times New Roman" w:cs="Times New Roman"/>
          <w:color w:val="000000" w:themeColor="text1"/>
        </w:rPr>
        <w:t>datę i czas zamknięcia zgłoszenia</w:t>
      </w:r>
    </w:p>
    <w:p w14:paraId="603D8D7E" w14:textId="77777777" w:rsidR="00250D22" w:rsidRPr="00161FBC" w:rsidRDefault="00250D22" w:rsidP="00250D22">
      <w:pPr>
        <w:pStyle w:val="Akapitzlist"/>
        <w:spacing w:after="0" w:line="240" w:lineRule="auto"/>
        <w:ind w:left="1800"/>
        <w:jc w:val="both"/>
        <w:rPr>
          <w:rFonts w:ascii="Times New Roman" w:hAnsi="Times New Roman" w:cs="Times New Roman"/>
          <w:color w:val="000000" w:themeColor="text1"/>
        </w:rPr>
      </w:pPr>
    </w:p>
    <w:p w14:paraId="346A0BC4" w14:textId="77777777" w:rsidR="00C758FA" w:rsidRPr="00161FBC" w:rsidRDefault="00C758FA" w:rsidP="00250D22">
      <w:pPr>
        <w:pStyle w:val="Akapitzlist"/>
        <w:numPr>
          <w:ilvl w:val="2"/>
          <w:numId w:val="17"/>
        </w:numPr>
        <w:spacing w:after="0" w:line="240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Obsługa zgłoszeń będzie realizowana za pośrednictwem poczty elektronicznego lub telefonu, na adres i numer udostępniony przez Wykonawcę lub systemu obsługi zgłoszeń Wykonawcy</w:t>
      </w:r>
      <w:r w:rsidR="00732CB5" w:rsidRPr="00161FBC">
        <w:rPr>
          <w:rFonts w:ascii="Times New Roman" w:hAnsi="Times New Roman" w:cs="Times New Roman"/>
        </w:rPr>
        <w:t xml:space="preserve"> po zawarciu umowy;</w:t>
      </w:r>
      <w:r w:rsidRPr="00161FBC">
        <w:rPr>
          <w:rFonts w:ascii="Times New Roman" w:hAnsi="Times New Roman" w:cs="Times New Roman"/>
        </w:rPr>
        <w:t xml:space="preserve"> </w:t>
      </w:r>
    </w:p>
    <w:p w14:paraId="635234BE" w14:textId="77777777" w:rsidR="00C758FA" w:rsidRPr="00161FBC" w:rsidRDefault="00C758FA" w:rsidP="00250D22">
      <w:pPr>
        <w:pStyle w:val="Akapitzlist"/>
        <w:numPr>
          <w:ilvl w:val="2"/>
          <w:numId w:val="17"/>
        </w:numPr>
        <w:spacing w:after="0" w:line="240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Za moment zgłoszenia przyjmuje się datę i godzinę wysłania wiadomości e-mail lub datę i godzinę zakończenia rozmowy telefonicznej lub przekazania zgłoszenia za pomocą systemu. </w:t>
      </w:r>
    </w:p>
    <w:p w14:paraId="63BE555B" w14:textId="77777777" w:rsidR="00C758FA" w:rsidRPr="00161FBC" w:rsidRDefault="00C758FA" w:rsidP="00A57B49">
      <w:pPr>
        <w:pStyle w:val="Akapitzlist"/>
        <w:numPr>
          <w:ilvl w:val="1"/>
          <w:numId w:val="8"/>
        </w:numPr>
        <w:ind w:left="993" w:hanging="709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W ramach </w:t>
      </w:r>
      <w:r w:rsidR="00AE5ADB" w:rsidRPr="00161FBC">
        <w:rPr>
          <w:rFonts w:ascii="Times New Roman" w:hAnsi="Times New Roman" w:cs="Times New Roman"/>
        </w:rPr>
        <w:t>wsparcia technicznego</w:t>
      </w:r>
      <w:r w:rsidRPr="00161FBC">
        <w:rPr>
          <w:rFonts w:ascii="Times New Roman" w:hAnsi="Times New Roman" w:cs="Times New Roman"/>
        </w:rPr>
        <w:t xml:space="preserve"> Wykonawca będzie świadczył usługę konsultacji polegającą na wsparciu administratorów systemu w zakresie funkcjonalności </w:t>
      </w:r>
      <w:r w:rsidR="00250D22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 xml:space="preserve">latformy. Przedmiotowa usługa oznacza świadczenie przez Wykonawcę usługi polegającej na bieżącym wsparciu osób wskazanych przez Zamawiającego w zakresie administrowania </w:t>
      </w:r>
      <w:r w:rsidR="00631D2C" w:rsidRPr="00161FBC">
        <w:rPr>
          <w:rFonts w:ascii="Times New Roman" w:hAnsi="Times New Roman" w:cs="Times New Roman"/>
        </w:rPr>
        <w:br/>
      </w:r>
      <w:r w:rsidRPr="00161FBC">
        <w:rPr>
          <w:rFonts w:ascii="Times New Roman" w:hAnsi="Times New Roman" w:cs="Times New Roman"/>
        </w:rPr>
        <w:t xml:space="preserve">i użytkowania </w:t>
      </w:r>
      <w:r w:rsidR="00250D22" w:rsidRPr="00161FBC">
        <w:rPr>
          <w:rFonts w:ascii="Times New Roman" w:hAnsi="Times New Roman" w:cs="Times New Roman"/>
        </w:rPr>
        <w:t>p</w:t>
      </w:r>
      <w:r w:rsidRPr="00161FBC">
        <w:rPr>
          <w:rFonts w:ascii="Times New Roman" w:hAnsi="Times New Roman" w:cs="Times New Roman"/>
        </w:rPr>
        <w:t>latformy. Wykonawca ma obowiązek udzielić konsultacji w terminie nie dłuższym niż 3 dni robocze od dnia przekazania zapytania telefonicznego lub pocztą elektroniczną. Konsultacji będą udzielać eksperci Wykonawcy za pośrednictwem:</w:t>
      </w:r>
    </w:p>
    <w:p w14:paraId="17DD7953" w14:textId="77777777" w:rsidR="00250D22" w:rsidRPr="00161FBC" w:rsidRDefault="00C758FA" w:rsidP="00A57B49">
      <w:pPr>
        <w:pStyle w:val="Akapitzlist"/>
        <w:numPr>
          <w:ilvl w:val="2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telefonu (Wykonawca przekaże Zamawiającemu dane kontaktowe </w:t>
      </w:r>
      <w:r w:rsidR="00A57B49" w:rsidRPr="00161FBC">
        <w:rPr>
          <w:rFonts w:ascii="Times New Roman" w:hAnsi="Times New Roman" w:cs="Times New Roman"/>
        </w:rPr>
        <w:t xml:space="preserve">w terminie 2 dni od daty zawarcia umowy zgodnie z §18 </w:t>
      </w:r>
      <w:r w:rsidRPr="00161FBC">
        <w:rPr>
          <w:rFonts w:ascii="Times New Roman" w:hAnsi="Times New Roman" w:cs="Times New Roman"/>
        </w:rPr>
        <w:t xml:space="preserve">umowy), </w:t>
      </w:r>
    </w:p>
    <w:p w14:paraId="268422E5" w14:textId="77777777" w:rsidR="00C758FA" w:rsidRPr="00161FBC" w:rsidRDefault="00C758FA" w:rsidP="00A57B49">
      <w:pPr>
        <w:pStyle w:val="Akapitzlist"/>
        <w:numPr>
          <w:ilvl w:val="2"/>
          <w:numId w:val="20"/>
        </w:numPr>
        <w:spacing w:after="0" w:line="240" w:lineRule="auto"/>
        <w:ind w:left="1418" w:hanging="425"/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 xml:space="preserve">poczty elektronicznej (Wykonawca przekaże Zamawiającemu dane kontaktowe </w:t>
      </w:r>
      <w:r w:rsidR="00A57B49" w:rsidRPr="00161FBC">
        <w:rPr>
          <w:rFonts w:ascii="Times New Roman" w:hAnsi="Times New Roman" w:cs="Times New Roman"/>
        </w:rPr>
        <w:t>w terminie 2 dni od daty zawarcia umowy zgodnie z §18</w:t>
      </w:r>
      <w:r w:rsidRPr="00161FBC">
        <w:rPr>
          <w:rFonts w:ascii="Times New Roman" w:hAnsi="Times New Roman" w:cs="Times New Roman"/>
        </w:rPr>
        <w:t>umowy).</w:t>
      </w:r>
    </w:p>
    <w:p w14:paraId="363B7872" w14:textId="77777777" w:rsidR="00B84108" w:rsidRPr="00161FBC" w:rsidRDefault="00B84108" w:rsidP="00B84108">
      <w:pPr>
        <w:jc w:val="both"/>
        <w:rPr>
          <w:rFonts w:ascii="Times New Roman" w:hAnsi="Times New Roman" w:cs="Times New Roman"/>
          <w:b/>
        </w:rPr>
      </w:pPr>
    </w:p>
    <w:p w14:paraId="22886B4F" w14:textId="77777777" w:rsidR="004C78AF" w:rsidRPr="00161FBC" w:rsidRDefault="004C78AF" w:rsidP="00B84108">
      <w:p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lastRenderedPageBreak/>
        <w:t>Załączniki:</w:t>
      </w:r>
    </w:p>
    <w:p w14:paraId="66896A86" w14:textId="77777777" w:rsidR="004C78AF" w:rsidRPr="00F2338C" w:rsidRDefault="004C78AF" w:rsidP="00B84108">
      <w:pPr>
        <w:jc w:val="both"/>
        <w:rPr>
          <w:rFonts w:ascii="Times New Roman" w:hAnsi="Times New Roman" w:cs="Times New Roman"/>
        </w:rPr>
      </w:pPr>
      <w:r w:rsidRPr="00161FBC">
        <w:rPr>
          <w:rFonts w:ascii="Times New Roman" w:hAnsi="Times New Roman" w:cs="Times New Roman"/>
        </w:rPr>
        <w:t>Załącznik nr 1 - Specyfikacji wymagań – przypadki użycia</w:t>
      </w:r>
    </w:p>
    <w:p w14:paraId="40C872B1" w14:textId="77777777" w:rsidR="004C78AF" w:rsidRPr="00F2338C" w:rsidRDefault="004C78AF" w:rsidP="00B84108">
      <w:pPr>
        <w:jc w:val="both"/>
        <w:rPr>
          <w:rFonts w:ascii="Times New Roman" w:hAnsi="Times New Roman" w:cs="Times New Roman"/>
        </w:rPr>
      </w:pPr>
    </w:p>
    <w:sectPr w:rsidR="004C78AF" w:rsidRPr="00F2338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AE140" w14:textId="77777777" w:rsidR="00F6321A" w:rsidRDefault="00F6321A" w:rsidP="005554C0">
      <w:pPr>
        <w:spacing w:after="0" w:line="240" w:lineRule="auto"/>
      </w:pPr>
      <w:r>
        <w:separator/>
      </w:r>
    </w:p>
  </w:endnote>
  <w:endnote w:type="continuationSeparator" w:id="0">
    <w:p w14:paraId="035FCDAC" w14:textId="77777777" w:rsidR="00F6321A" w:rsidRDefault="00F6321A" w:rsidP="00555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287F2" w14:textId="77777777" w:rsidR="00F6321A" w:rsidRDefault="00F6321A" w:rsidP="005554C0">
      <w:pPr>
        <w:spacing w:after="0" w:line="240" w:lineRule="auto"/>
      </w:pPr>
      <w:r>
        <w:separator/>
      </w:r>
    </w:p>
  </w:footnote>
  <w:footnote w:type="continuationSeparator" w:id="0">
    <w:p w14:paraId="0B0965F9" w14:textId="77777777" w:rsidR="00F6321A" w:rsidRDefault="00F6321A" w:rsidP="00555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63BC2" w14:textId="77777777" w:rsidR="005554C0" w:rsidRDefault="005554C0">
    <w:pPr>
      <w:pStyle w:val="Nagwek"/>
    </w:pPr>
    <w:r>
      <w:rPr>
        <w:noProof/>
        <w:lang w:eastAsia="pl-PL"/>
      </w:rPr>
      <w:drawing>
        <wp:inline distT="0" distB="0" distL="0" distR="0" wp14:anchorId="549B0449" wp14:editId="5A0049DC">
          <wp:extent cx="5759450" cy="626110"/>
          <wp:effectExtent l="0" t="0" r="0" b="2540"/>
          <wp:docPr id="3" name="Obraz 3" descr="C:\Users\anna_dalewska\Desktop\POWE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:\Users\anna_dalewska\Desktop\POW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D7EB3"/>
    <w:multiLevelType w:val="hybridMultilevel"/>
    <w:tmpl w:val="B76AD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F5A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706047"/>
    <w:multiLevelType w:val="hybridMultilevel"/>
    <w:tmpl w:val="7DA6A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32BD8"/>
    <w:multiLevelType w:val="hybridMultilevel"/>
    <w:tmpl w:val="97343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D7E97"/>
    <w:multiLevelType w:val="hybridMultilevel"/>
    <w:tmpl w:val="B0A4F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47755"/>
    <w:multiLevelType w:val="hybridMultilevel"/>
    <w:tmpl w:val="3BB625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04290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0B722C5"/>
    <w:multiLevelType w:val="hybridMultilevel"/>
    <w:tmpl w:val="D982D2DA"/>
    <w:lvl w:ilvl="0" w:tplc="80E692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  <w:lvl w:ilvl="1" w:tplc="56E4F1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BE215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C7759A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12F68FD"/>
    <w:multiLevelType w:val="multilevel"/>
    <w:tmpl w:val="31CA97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6491A19"/>
    <w:multiLevelType w:val="hybridMultilevel"/>
    <w:tmpl w:val="00E47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7406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B4E2EF7"/>
    <w:multiLevelType w:val="hybridMultilevel"/>
    <w:tmpl w:val="BEC655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A07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5915F1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5FE17A4"/>
    <w:multiLevelType w:val="multilevel"/>
    <w:tmpl w:val="3F74D1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66C119B"/>
    <w:multiLevelType w:val="multilevel"/>
    <w:tmpl w:val="20CA4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BE5CB0"/>
    <w:multiLevelType w:val="multilevel"/>
    <w:tmpl w:val="3490F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A4C3EEF"/>
    <w:multiLevelType w:val="multilevel"/>
    <w:tmpl w:val="3490F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A5E5A3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AFA467F"/>
    <w:multiLevelType w:val="multilevel"/>
    <w:tmpl w:val="F10279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6D3F641C"/>
    <w:multiLevelType w:val="hybridMultilevel"/>
    <w:tmpl w:val="2FB81A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F8778A"/>
    <w:multiLevelType w:val="hybridMultilevel"/>
    <w:tmpl w:val="7C263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2"/>
  </w:num>
  <w:num w:numId="4">
    <w:abstractNumId w:val="0"/>
  </w:num>
  <w:num w:numId="5">
    <w:abstractNumId w:val="13"/>
  </w:num>
  <w:num w:numId="6">
    <w:abstractNumId w:val="3"/>
  </w:num>
  <w:num w:numId="7">
    <w:abstractNumId w:val="23"/>
  </w:num>
  <w:num w:numId="8">
    <w:abstractNumId w:val="9"/>
  </w:num>
  <w:num w:numId="9">
    <w:abstractNumId w:val="14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7"/>
  </w:num>
  <w:num w:numId="14">
    <w:abstractNumId w:val="5"/>
  </w:num>
  <w:num w:numId="15">
    <w:abstractNumId w:val="20"/>
  </w:num>
  <w:num w:numId="16">
    <w:abstractNumId w:val="8"/>
  </w:num>
  <w:num w:numId="17">
    <w:abstractNumId w:val="6"/>
  </w:num>
  <w:num w:numId="18">
    <w:abstractNumId w:val="15"/>
  </w:num>
  <w:num w:numId="19">
    <w:abstractNumId w:val="10"/>
  </w:num>
  <w:num w:numId="20">
    <w:abstractNumId w:val="12"/>
  </w:num>
  <w:num w:numId="21">
    <w:abstractNumId w:val="19"/>
  </w:num>
  <w:num w:numId="22">
    <w:abstractNumId w:val="7"/>
  </w:num>
  <w:num w:numId="23">
    <w:abstractNumId w:val="18"/>
  </w:num>
  <w:num w:numId="24">
    <w:abstractNumId w:val="2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DE0"/>
    <w:rsid w:val="0001394D"/>
    <w:rsid w:val="000511CB"/>
    <w:rsid w:val="00092BE3"/>
    <w:rsid w:val="000B40E9"/>
    <w:rsid w:val="000D7ED3"/>
    <w:rsid w:val="000E5F94"/>
    <w:rsid w:val="000F4DE0"/>
    <w:rsid w:val="0011522B"/>
    <w:rsid w:val="0012384F"/>
    <w:rsid w:val="0014159F"/>
    <w:rsid w:val="0015034B"/>
    <w:rsid w:val="00161BFE"/>
    <w:rsid w:val="00161FBC"/>
    <w:rsid w:val="00162213"/>
    <w:rsid w:val="001623E9"/>
    <w:rsid w:val="00172675"/>
    <w:rsid w:val="00173A2A"/>
    <w:rsid w:val="00180CAF"/>
    <w:rsid w:val="001A4912"/>
    <w:rsid w:val="001A62E4"/>
    <w:rsid w:val="001F47A0"/>
    <w:rsid w:val="001F7E01"/>
    <w:rsid w:val="00202703"/>
    <w:rsid w:val="00205E78"/>
    <w:rsid w:val="00206546"/>
    <w:rsid w:val="002252EB"/>
    <w:rsid w:val="00233BAA"/>
    <w:rsid w:val="0024082B"/>
    <w:rsid w:val="00250D22"/>
    <w:rsid w:val="00264812"/>
    <w:rsid w:val="00277020"/>
    <w:rsid w:val="002B1920"/>
    <w:rsid w:val="002D42B9"/>
    <w:rsid w:val="002E0937"/>
    <w:rsid w:val="002E6625"/>
    <w:rsid w:val="003011C0"/>
    <w:rsid w:val="003161E1"/>
    <w:rsid w:val="00317C37"/>
    <w:rsid w:val="00345433"/>
    <w:rsid w:val="00350A7F"/>
    <w:rsid w:val="0035106A"/>
    <w:rsid w:val="00365084"/>
    <w:rsid w:val="00371BDB"/>
    <w:rsid w:val="00390897"/>
    <w:rsid w:val="00391DDC"/>
    <w:rsid w:val="003D0255"/>
    <w:rsid w:val="003F46A1"/>
    <w:rsid w:val="003F6D37"/>
    <w:rsid w:val="0040319E"/>
    <w:rsid w:val="0042173D"/>
    <w:rsid w:val="00434D43"/>
    <w:rsid w:val="00443508"/>
    <w:rsid w:val="00444E85"/>
    <w:rsid w:val="004500DB"/>
    <w:rsid w:val="00480000"/>
    <w:rsid w:val="00487831"/>
    <w:rsid w:val="00494132"/>
    <w:rsid w:val="004C78AF"/>
    <w:rsid w:val="004E34C3"/>
    <w:rsid w:val="004F196A"/>
    <w:rsid w:val="004F4238"/>
    <w:rsid w:val="00505210"/>
    <w:rsid w:val="005063F3"/>
    <w:rsid w:val="00513F0B"/>
    <w:rsid w:val="00523173"/>
    <w:rsid w:val="00526071"/>
    <w:rsid w:val="005554C0"/>
    <w:rsid w:val="005555E0"/>
    <w:rsid w:val="00556415"/>
    <w:rsid w:val="0057360D"/>
    <w:rsid w:val="00593B3F"/>
    <w:rsid w:val="0059629F"/>
    <w:rsid w:val="005971EC"/>
    <w:rsid w:val="005C0CB5"/>
    <w:rsid w:val="005D0D43"/>
    <w:rsid w:val="005E3CA1"/>
    <w:rsid w:val="005E7355"/>
    <w:rsid w:val="006008FF"/>
    <w:rsid w:val="00601C85"/>
    <w:rsid w:val="0061575A"/>
    <w:rsid w:val="00631D2C"/>
    <w:rsid w:val="006332DD"/>
    <w:rsid w:val="006357C8"/>
    <w:rsid w:val="00640839"/>
    <w:rsid w:val="00644DAC"/>
    <w:rsid w:val="00655D73"/>
    <w:rsid w:val="00661C60"/>
    <w:rsid w:val="00665983"/>
    <w:rsid w:val="00670E91"/>
    <w:rsid w:val="00680319"/>
    <w:rsid w:val="00681B92"/>
    <w:rsid w:val="0068381C"/>
    <w:rsid w:val="00697046"/>
    <w:rsid w:val="006A4EB6"/>
    <w:rsid w:val="006A6C1C"/>
    <w:rsid w:val="006D4281"/>
    <w:rsid w:val="006D761D"/>
    <w:rsid w:val="006E0408"/>
    <w:rsid w:val="006F0F4A"/>
    <w:rsid w:val="006F7DA8"/>
    <w:rsid w:val="00704734"/>
    <w:rsid w:val="00711F49"/>
    <w:rsid w:val="0072583F"/>
    <w:rsid w:val="00732CB5"/>
    <w:rsid w:val="007756A4"/>
    <w:rsid w:val="007A123D"/>
    <w:rsid w:val="007D1BA8"/>
    <w:rsid w:val="007D7D9B"/>
    <w:rsid w:val="007F08BC"/>
    <w:rsid w:val="007F25E1"/>
    <w:rsid w:val="00804ACC"/>
    <w:rsid w:val="00835BC5"/>
    <w:rsid w:val="0087141C"/>
    <w:rsid w:val="008C5795"/>
    <w:rsid w:val="008C6E9C"/>
    <w:rsid w:val="008D0869"/>
    <w:rsid w:val="008E2EDD"/>
    <w:rsid w:val="008F3217"/>
    <w:rsid w:val="008F5AEA"/>
    <w:rsid w:val="00902646"/>
    <w:rsid w:val="00912DE1"/>
    <w:rsid w:val="00925C0C"/>
    <w:rsid w:val="0095046F"/>
    <w:rsid w:val="00953A77"/>
    <w:rsid w:val="009F017F"/>
    <w:rsid w:val="00A00366"/>
    <w:rsid w:val="00A02F83"/>
    <w:rsid w:val="00A3638D"/>
    <w:rsid w:val="00A500DF"/>
    <w:rsid w:val="00A57B49"/>
    <w:rsid w:val="00A8177D"/>
    <w:rsid w:val="00A906AE"/>
    <w:rsid w:val="00A94BA7"/>
    <w:rsid w:val="00A9520D"/>
    <w:rsid w:val="00AA6A21"/>
    <w:rsid w:val="00AB493D"/>
    <w:rsid w:val="00AD736F"/>
    <w:rsid w:val="00AE5ADB"/>
    <w:rsid w:val="00AF0934"/>
    <w:rsid w:val="00AF4694"/>
    <w:rsid w:val="00AF4F4B"/>
    <w:rsid w:val="00B20963"/>
    <w:rsid w:val="00B43B47"/>
    <w:rsid w:val="00B523C0"/>
    <w:rsid w:val="00B65EFA"/>
    <w:rsid w:val="00B8105B"/>
    <w:rsid w:val="00B84108"/>
    <w:rsid w:val="00B955F7"/>
    <w:rsid w:val="00BD2EF7"/>
    <w:rsid w:val="00BE05CF"/>
    <w:rsid w:val="00BE3CBA"/>
    <w:rsid w:val="00BE51A6"/>
    <w:rsid w:val="00BE5969"/>
    <w:rsid w:val="00BF748D"/>
    <w:rsid w:val="00C2103B"/>
    <w:rsid w:val="00C311E5"/>
    <w:rsid w:val="00C34418"/>
    <w:rsid w:val="00C6059B"/>
    <w:rsid w:val="00C66F13"/>
    <w:rsid w:val="00C67EBF"/>
    <w:rsid w:val="00C758FA"/>
    <w:rsid w:val="00C75C05"/>
    <w:rsid w:val="00C80C8B"/>
    <w:rsid w:val="00CB2414"/>
    <w:rsid w:val="00CC7454"/>
    <w:rsid w:val="00CD4F7A"/>
    <w:rsid w:val="00CE1551"/>
    <w:rsid w:val="00CE1CBE"/>
    <w:rsid w:val="00D01248"/>
    <w:rsid w:val="00D05326"/>
    <w:rsid w:val="00D36CE1"/>
    <w:rsid w:val="00D40A3C"/>
    <w:rsid w:val="00D51EEC"/>
    <w:rsid w:val="00D5678B"/>
    <w:rsid w:val="00D57EC8"/>
    <w:rsid w:val="00D63A60"/>
    <w:rsid w:val="00D77756"/>
    <w:rsid w:val="00D9172D"/>
    <w:rsid w:val="00DA4BD9"/>
    <w:rsid w:val="00DD276C"/>
    <w:rsid w:val="00DE2752"/>
    <w:rsid w:val="00DE329F"/>
    <w:rsid w:val="00DE35B7"/>
    <w:rsid w:val="00E01795"/>
    <w:rsid w:val="00E035CB"/>
    <w:rsid w:val="00E3228E"/>
    <w:rsid w:val="00E355AD"/>
    <w:rsid w:val="00E50476"/>
    <w:rsid w:val="00E747BC"/>
    <w:rsid w:val="00EB3659"/>
    <w:rsid w:val="00EC5A90"/>
    <w:rsid w:val="00EE2085"/>
    <w:rsid w:val="00EF0600"/>
    <w:rsid w:val="00EF64CA"/>
    <w:rsid w:val="00EF7BA8"/>
    <w:rsid w:val="00F215F6"/>
    <w:rsid w:val="00F2338C"/>
    <w:rsid w:val="00F55FA8"/>
    <w:rsid w:val="00F6252C"/>
    <w:rsid w:val="00F6321A"/>
    <w:rsid w:val="00F72C26"/>
    <w:rsid w:val="00F76F0F"/>
    <w:rsid w:val="00FC1BFE"/>
    <w:rsid w:val="00FE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9F77"/>
  <w15:chartTrackingRefBased/>
  <w15:docId w15:val="{1794DC35-01F0-4B57-A008-7D4B48E8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55AD"/>
    <w:pPr>
      <w:keepNext/>
      <w:keepLines/>
      <w:spacing w:before="480" w:after="0" w:line="25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650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L1,Numerowanie,List Paragraph"/>
    <w:basedOn w:val="Normalny"/>
    <w:link w:val="AkapitzlistZnak"/>
    <w:uiPriority w:val="34"/>
    <w:qFormat/>
    <w:rsid w:val="0011522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008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08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08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8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8F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8F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494132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494132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355A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ezodstpw">
    <w:name w:val="No Spacing"/>
    <w:uiPriority w:val="1"/>
    <w:qFormat/>
    <w:rsid w:val="00E355A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55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4C0"/>
  </w:style>
  <w:style w:type="paragraph" w:styleId="Stopka">
    <w:name w:val="footer"/>
    <w:basedOn w:val="Normalny"/>
    <w:link w:val="StopkaZnak"/>
    <w:uiPriority w:val="99"/>
    <w:unhideWhenUsed/>
    <w:rsid w:val="00555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4C0"/>
  </w:style>
  <w:style w:type="character" w:styleId="Pogrubienie">
    <w:name w:val="Strong"/>
    <w:basedOn w:val="Domylnaczcionkaakapitu"/>
    <w:uiPriority w:val="22"/>
    <w:qFormat/>
    <w:rsid w:val="006408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36508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"/>
    <w:basedOn w:val="Domylnaczcionkaakapitu"/>
    <w:link w:val="Akapitzlist"/>
    <w:uiPriority w:val="34"/>
    <w:locked/>
    <w:rsid w:val="00523173"/>
  </w:style>
  <w:style w:type="paragraph" w:styleId="Poprawka">
    <w:name w:val="Revision"/>
    <w:hidden/>
    <w:uiPriority w:val="99"/>
    <w:semiHidden/>
    <w:rsid w:val="00C758FA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5A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5AD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5A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5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9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3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7B0CE-38E8-4096-9056-604FC4C7D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3951</Words>
  <Characters>23707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27603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Rawski Jakub</dc:creator>
  <cp:keywords/>
  <dc:description/>
  <cp:lastModifiedBy>Zaręba Anna</cp:lastModifiedBy>
  <cp:revision>7</cp:revision>
  <cp:lastPrinted>2018-09-28T10:56:00Z</cp:lastPrinted>
  <dcterms:created xsi:type="dcterms:W3CDTF">2018-09-27T10:26:00Z</dcterms:created>
  <dcterms:modified xsi:type="dcterms:W3CDTF">2018-09-28T11:38:00Z</dcterms:modified>
</cp:coreProperties>
</file>